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001" w:rsidRDefault="000D3001">
      <w:pPr>
        <w:widowControl/>
        <w:jc w:val="left"/>
        <w:rPr>
          <w:rFonts w:eastAsia="方正小标宋简体" w:hint="eastAsia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报名流程</w:t>
      </w:r>
      <w:r w:rsidR="002177AD">
        <w:rPr>
          <w:rFonts w:eastAsia="方正小标宋简体" w:hint="eastAsia"/>
          <w:sz w:val="52"/>
          <w:szCs w:val="52"/>
        </w:rPr>
        <w:t>：</w:t>
      </w:r>
      <w:bookmarkStart w:id="0" w:name="_GoBack"/>
      <w:bookmarkEnd w:id="0"/>
    </w:p>
    <w:p w:rsidR="003B3C65" w:rsidRPr="00E447EA" w:rsidRDefault="003B3C65" w:rsidP="003B3C65">
      <w:pPr>
        <w:ind w:firstLineChars="200" w:firstLine="600"/>
        <w:rPr>
          <w:rFonts w:ascii="仿宋" w:eastAsia="仿宋" w:hAnsi="仿宋" w:hint="eastAsia"/>
          <w:b/>
          <w:sz w:val="30"/>
          <w:szCs w:val="30"/>
        </w:rPr>
      </w:pPr>
      <w:r w:rsidRPr="00E447EA">
        <w:rPr>
          <w:rFonts w:ascii="仿宋" w:eastAsia="仿宋" w:hAnsi="仿宋" w:hint="eastAsia"/>
          <w:sz w:val="30"/>
          <w:szCs w:val="30"/>
        </w:rPr>
        <w:t>1.</w:t>
      </w:r>
      <w:r w:rsidRPr="00E447EA">
        <w:rPr>
          <w:rFonts w:ascii="仿宋" w:eastAsia="仿宋" w:hAnsi="仿宋" w:hint="eastAsia"/>
          <w:b/>
          <w:sz w:val="30"/>
          <w:szCs w:val="30"/>
        </w:rPr>
        <w:t>报名网址。</w:t>
      </w:r>
    </w:p>
    <w:p w:rsidR="003B3C65" w:rsidRPr="00E447EA" w:rsidRDefault="003B3C65" w:rsidP="003B3C65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 w:rsidRPr="009A6A48">
        <w:rPr>
          <w:rFonts w:ascii="仿宋" w:eastAsia="仿宋" w:hAnsi="仿宋"/>
          <w:sz w:val="30"/>
          <w:szCs w:val="30"/>
        </w:rPr>
        <w:t>http://119.97.236.29/NCRE_EMS/studentlogin.aspx</w:t>
      </w:r>
      <w:r w:rsidRPr="00E447EA">
        <w:rPr>
          <w:rFonts w:ascii="仿宋" w:eastAsia="仿宋" w:hAnsi="仿宋" w:hint="eastAsia"/>
          <w:sz w:val="30"/>
          <w:szCs w:val="30"/>
        </w:rPr>
        <w:t>，考生在此网站完成报名、上传照片、缴费、准考证打印。</w:t>
      </w:r>
    </w:p>
    <w:p w:rsidR="003B3C65" w:rsidRPr="00E447EA" w:rsidRDefault="003B3C65" w:rsidP="003B3C65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E447EA">
        <w:rPr>
          <w:rFonts w:ascii="仿宋" w:eastAsia="仿宋" w:hAnsi="仿宋" w:hint="eastAsia"/>
          <w:b/>
          <w:sz w:val="30"/>
          <w:szCs w:val="30"/>
        </w:rPr>
        <w:t>2</w:t>
      </w:r>
      <w:r w:rsidRPr="00E447EA">
        <w:rPr>
          <w:rFonts w:ascii="仿宋" w:eastAsia="仿宋" w:hAnsi="仿宋" w:hint="eastAsia"/>
          <w:sz w:val="30"/>
          <w:szCs w:val="30"/>
        </w:rPr>
        <w:t>.</w:t>
      </w:r>
      <w:r w:rsidRPr="00E447EA">
        <w:rPr>
          <w:rFonts w:ascii="仿宋" w:eastAsia="仿宋" w:hAnsi="仿宋" w:hint="eastAsia"/>
          <w:b/>
          <w:sz w:val="30"/>
          <w:szCs w:val="30"/>
        </w:rPr>
        <w:t>注册账号。</w:t>
      </w:r>
      <w:r w:rsidRPr="00E447EA">
        <w:rPr>
          <w:rFonts w:ascii="仿宋" w:eastAsia="仿宋" w:hAnsi="仿宋"/>
          <w:sz w:val="30"/>
          <w:szCs w:val="30"/>
        </w:rPr>
        <w:t>考生首次登录系统需要注册登录通行证</w:t>
      </w:r>
      <w:r w:rsidRPr="00E447EA">
        <w:rPr>
          <w:rFonts w:ascii="仿宋" w:eastAsia="仿宋" w:hAnsi="仿宋" w:hint="eastAsia"/>
          <w:sz w:val="30"/>
          <w:szCs w:val="30"/>
        </w:rPr>
        <w:t>，</w:t>
      </w:r>
      <w:r w:rsidRPr="00E447EA">
        <w:rPr>
          <w:rFonts w:ascii="仿宋" w:eastAsia="仿宋" w:hAnsi="仿宋"/>
          <w:sz w:val="30"/>
          <w:szCs w:val="30"/>
        </w:rPr>
        <w:t>若考生有通行证账号，可以直接登录，考生也可使用其他账号登录，推荐使用QQ账号登录</w:t>
      </w:r>
      <w:r>
        <w:rPr>
          <w:rFonts w:ascii="仿宋" w:eastAsia="仿宋" w:hAnsi="仿宋" w:hint="eastAsia"/>
          <w:sz w:val="30"/>
          <w:szCs w:val="30"/>
        </w:rPr>
        <w:t>或电子邮箱注册</w:t>
      </w:r>
      <w:r w:rsidRPr="00E447EA">
        <w:rPr>
          <w:rFonts w:ascii="仿宋" w:eastAsia="仿宋" w:hAnsi="仿宋"/>
          <w:sz w:val="30"/>
          <w:szCs w:val="30"/>
        </w:rPr>
        <w:t>。</w:t>
      </w:r>
      <w:r w:rsidRPr="00E447EA">
        <w:rPr>
          <w:rFonts w:ascii="仿宋" w:eastAsia="仿宋" w:hAnsi="仿宋" w:hint="eastAsia"/>
          <w:sz w:val="30"/>
          <w:szCs w:val="30"/>
        </w:rPr>
        <w:t>如果使用手机号注册，无法使用找回密码功能。</w:t>
      </w:r>
    </w:p>
    <w:p w:rsidR="003B3C65" w:rsidRPr="00E447EA" w:rsidRDefault="003B3C65" w:rsidP="003B3C65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E447EA">
        <w:rPr>
          <w:rFonts w:ascii="仿宋" w:eastAsia="仿宋" w:hAnsi="仿宋" w:hint="eastAsia"/>
          <w:b/>
          <w:sz w:val="30"/>
          <w:szCs w:val="30"/>
        </w:rPr>
        <w:t>3</w:t>
      </w:r>
      <w:r w:rsidRPr="00E447EA">
        <w:rPr>
          <w:rFonts w:ascii="仿宋" w:eastAsia="仿宋" w:hAnsi="仿宋" w:hint="eastAsia"/>
          <w:sz w:val="30"/>
          <w:szCs w:val="30"/>
        </w:rPr>
        <w:t>.</w:t>
      </w:r>
      <w:r w:rsidRPr="00E447EA">
        <w:rPr>
          <w:rFonts w:ascii="仿宋" w:eastAsia="仿宋" w:hAnsi="仿宋"/>
          <w:b/>
          <w:sz w:val="30"/>
          <w:szCs w:val="30"/>
        </w:rPr>
        <w:t>登录系统</w:t>
      </w:r>
      <w:r w:rsidRPr="00E447EA">
        <w:rPr>
          <w:rFonts w:ascii="仿宋" w:eastAsia="仿宋" w:hAnsi="仿宋" w:hint="eastAsia"/>
          <w:b/>
          <w:sz w:val="30"/>
          <w:szCs w:val="30"/>
        </w:rPr>
        <w:t>。</w:t>
      </w:r>
      <w:r w:rsidRPr="00E447EA">
        <w:rPr>
          <w:rFonts w:ascii="仿宋" w:eastAsia="仿宋" w:hAnsi="仿宋"/>
          <w:sz w:val="30"/>
          <w:szCs w:val="30"/>
        </w:rPr>
        <w:t>在登录框中正确输入账号、密码、验证码，登录系统，或者点击“QQ登录”按钮，使用QQ账号直接登录。</w:t>
      </w:r>
    </w:p>
    <w:p w:rsidR="003B3C65" w:rsidRPr="00E447EA" w:rsidRDefault="003B3C65" w:rsidP="003B3C65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E447EA">
        <w:rPr>
          <w:rFonts w:ascii="仿宋" w:eastAsia="仿宋" w:hAnsi="仿宋" w:hint="eastAsia"/>
          <w:b/>
          <w:sz w:val="30"/>
          <w:szCs w:val="30"/>
        </w:rPr>
        <w:t>4</w:t>
      </w:r>
      <w:r w:rsidRPr="00E447EA">
        <w:rPr>
          <w:rFonts w:ascii="仿宋" w:eastAsia="仿宋" w:hAnsi="仿宋" w:hint="eastAsia"/>
          <w:sz w:val="30"/>
          <w:szCs w:val="30"/>
        </w:rPr>
        <w:t>.</w:t>
      </w:r>
      <w:r w:rsidRPr="00E447EA">
        <w:rPr>
          <w:rFonts w:ascii="仿宋" w:eastAsia="仿宋" w:hAnsi="仿宋"/>
          <w:b/>
          <w:sz w:val="30"/>
          <w:szCs w:val="30"/>
        </w:rPr>
        <w:t>阅读协议。</w:t>
      </w:r>
      <w:r w:rsidRPr="00E447EA">
        <w:rPr>
          <w:rFonts w:ascii="仿宋" w:eastAsia="仿宋" w:hAnsi="仿宋"/>
          <w:sz w:val="30"/>
          <w:szCs w:val="30"/>
        </w:rPr>
        <w:t>点击“当前考次”菜单即可阅读《报名协议》，</w:t>
      </w:r>
      <w:proofErr w:type="gramStart"/>
      <w:r w:rsidRPr="00E447EA">
        <w:rPr>
          <w:rFonts w:ascii="仿宋" w:eastAsia="仿宋" w:hAnsi="仿宋"/>
          <w:sz w:val="30"/>
          <w:szCs w:val="30"/>
        </w:rPr>
        <w:t>勾选“同意报名协议”</w:t>
      </w:r>
      <w:proofErr w:type="gramEnd"/>
      <w:r w:rsidRPr="00E447EA">
        <w:rPr>
          <w:rFonts w:ascii="仿宋" w:eastAsia="仿宋" w:hAnsi="仿宋"/>
          <w:sz w:val="30"/>
          <w:szCs w:val="30"/>
        </w:rPr>
        <w:t>复选框，点击“同意”按钮，即可进行下一步；若点击“不同意”按钮，可中止报名。</w:t>
      </w:r>
    </w:p>
    <w:p w:rsidR="003B3C65" w:rsidRPr="00E447EA" w:rsidRDefault="003B3C65" w:rsidP="003B3C65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E447EA">
        <w:rPr>
          <w:rFonts w:ascii="仿宋" w:eastAsia="仿宋" w:hAnsi="仿宋" w:hint="eastAsia"/>
          <w:b/>
          <w:sz w:val="30"/>
          <w:szCs w:val="30"/>
        </w:rPr>
        <w:t>5</w:t>
      </w:r>
      <w:r w:rsidRPr="00E447EA">
        <w:rPr>
          <w:rFonts w:ascii="仿宋" w:eastAsia="仿宋" w:hAnsi="仿宋" w:hint="eastAsia"/>
          <w:sz w:val="30"/>
          <w:szCs w:val="30"/>
        </w:rPr>
        <w:t>.</w:t>
      </w:r>
      <w:r w:rsidRPr="00E447EA">
        <w:rPr>
          <w:rFonts w:ascii="仿宋" w:eastAsia="仿宋" w:hAnsi="仿宋"/>
          <w:b/>
          <w:sz w:val="30"/>
          <w:szCs w:val="30"/>
        </w:rPr>
        <w:t>填写信息</w:t>
      </w:r>
      <w:r w:rsidRPr="00E447EA">
        <w:rPr>
          <w:rFonts w:ascii="仿宋" w:eastAsia="仿宋" w:hAnsi="仿宋" w:hint="eastAsia"/>
          <w:b/>
          <w:sz w:val="30"/>
          <w:szCs w:val="30"/>
        </w:rPr>
        <w:t>。</w:t>
      </w:r>
      <w:r w:rsidRPr="00E447EA">
        <w:rPr>
          <w:rFonts w:ascii="仿宋" w:eastAsia="仿宋" w:hAnsi="仿宋" w:hint="eastAsia"/>
          <w:sz w:val="30"/>
          <w:szCs w:val="30"/>
        </w:rPr>
        <w:t>考生基本信息、报考信息和照片均由考生本人自行填报并核对。</w:t>
      </w:r>
      <w:r w:rsidRPr="00E447EA">
        <w:rPr>
          <w:rFonts w:ascii="仿宋" w:eastAsia="仿宋" w:hAnsi="仿宋"/>
          <w:sz w:val="30"/>
          <w:szCs w:val="30"/>
        </w:rPr>
        <w:t>带有红色“*”号标记的信息为必填项。</w:t>
      </w:r>
    </w:p>
    <w:p w:rsidR="003B3C65" w:rsidRPr="00E447EA" w:rsidRDefault="003B3C65" w:rsidP="003B3C65">
      <w:pPr>
        <w:ind w:firstLineChars="200" w:firstLine="602"/>
        <w:rPr>
          <w:rFonts w:ascii="仿宋" w:eastAsia="仿宋" w:hAnsi="仿宋" w:hint="eastAsia"/>
          <w:b/>
          <w:sz w:val="30"/>
          <w:szCs w:val="30"/>
        </w:rPr>
      </w:pPr>
      <w:r w:rsidRPr="00E447EA">
        <w:rPr>
          <w:rFonts w:ascii="仿宋" w:eastAsia="仿宋" w:hAnsi="仿宋" w:hint="eastAsia"/>
          <w:b/>
          <w:sz w:val="30"/>
          <w:szCs w:val="30"/>
        </w:rPr>
        <w:t>6</w:t>
      </w:r>
      <w:r w:rsidRPr="00E447EA">
        <w:rPr>
          <w:rFonts w:ascii="仿宋" w:eastAsia="仿宋" w:hAnsi="仿宋" w:hint="eastAsia"/>
          <w:sz w:val="30"/>
          <w:szCs w:val="30"/>
        </w:rPr>
        <w:t>.</w:t>
      </w:r>
      <w:r w:rsidRPr="00E447EA">
        <w:rPr>
          <w:rFonts w:ascii="仿宋" w:eastAsia="仿宋" w:hAnsi="仿宋" w:hint="eastAsia"/>
          <w:b/>
          <w:sz w:val="30"/>
          <w:szCs w:val="30"/>
        </w:rPr>
        <w:t>选</w:t>
      </w:r>
      <w:r w:rsidRPr="00E447EA">
        <w:rPr>
          <w:rFonts w:ascii="仿宋" w:eastAsia="仿宋" w:hAnsi="仿宋"/>
          <w:b/>
          <w:sz w:val="30"/>
          <w:szCs w:val="30"/>
        </w:rPr>
        <w:t>报科目</w:t>
      </w:r>
      <w:r w:rsidRPr="00E447EA">
        <w:rPr>
          <w:rFonts w:ascii="仿宋" w:eastAsia="仿宋" w:hAnsi="仿宋" w:hint="eastAsia"/>
          <w:b/>
          <w:sz w:val="30"/>
          <w:szCs w:val="30"/>
        </w:rPr>
        <w:t>。</w:t>
      </w:r>
      <w:r w:rsidRPr="00E447EA">
        <w:rPr>
          <w:rFonts w:ascii="仿宋" w:eastAsia="仿宋" w:hAnsi="仿宋"/>
          <w:sz w:val="30"/>
          <w:szCs w:val="30"/>
        </w:rPr>
        <w:t>考生首先选择报考考点，系统会加载出该考点的所有开考科目</w:t>
      </w:r>
      <w:r w:rsidRPr="00E447EA">
        <w:rPr>
          <w:rFonts w:ascii="仿宋" w:eastAsia="仿宋" w:hAnsi="仿宋" w:hint="eastAsia"/>
          <w:sz w:val="30"/>
          <w:szCs w:val="30"/>
        </w:rPr>
        <w:t>，</w:t>
      </w:r>
      <w:proofErr w:type="gramStart"/>
      <w:r w:rsidRPr="00E447EA">
        <w:rPr>
          <w:rFonts w:ascii="仿宋" w:eastAsia="仿宋" w:hAnsi="仿宋"/>
          <w:sz w:val="30"/>
          <w:szCs w:val="30"/>
        </w:rPr>
        <w:t>勾选报考</w:t>
      </w:r>
      <w:proofErr w:type="gramEnd"/>
      <w:r w:rsidRPr="00E447EA">
        <w:rPr>
          <w:rFonts w:ascii="仿宋" w:eastAsia="仿宋" w:hAnsi="仿宋"/>
          <w:sz w:val="30"/>
          <w:szCs w:val="30"/>
        </w:rPr>
        <w:t>的科目。</w:t>
      </w:r>
      <w:r w:rsidRPr="00E447EA">
        <w:rPr>
          <w:rFonts w:ascii="仿宋" w:eastAsia="仿宋" w:hAnsi="仿宋" w:hint="eastAsia"/>
          <w:sz w:val="30"/>
          <w:szCs w:val="30"/>
        </w:rPr>
        <w:t>同一考生最多可报考3个科目，但不允许重复报考同一个科目。对跨考点（含跨省、市）重复报考同一个科目的考生将按照有关规定进行处理。</w:t>
      </w:r>
    </w:p>
    <w:p w:rsidR="003B3C65" w:rsidRPr="00E447EA" w:rsidRDefault="003B3C65" w:rsidP="003B3C65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E447EA">
        <w:rPr>
          <w:rFonts w:ascii="仿宋" w:eastAsia="仿宋" w:hAnsi="仿宋" w:hint="eastAsia"/>
          <w:b/>
          <w:sz w:val="30"/>
          <w:szCs w:val="30"/>
        </w:rPr>
        <w:t>7</w:t>
      </w:r>
      <w:r w:rsidRPr="00E447EA">
        <w:rPr>
          <w:rFonts w:ascii="仿宋" w:eastAsia="仿宋" w:hAnsi="仿宋" w:hint="eastAsia"/>
          <w:sz w:val="30"/>
          <w:szCs w:val="30"/>
        </w:rPr>
        <w:t>.</w:t>
      </w:r>
      <w:r w:rsidRPr="00E447EA">
        <w:rPr>
          <w:rFonts w:ascii="仿宋" w:eastAsia="仿宋" w:hAnsi="仿宋"/>
          <w:b/>
          <w:sz w:val="30"/>
          <w:szCs w:val="30"/>
        </w:rPr>
        <w:t>上传照片</w:t>
      </w:r>
      <w:r w:rsidRPr="00E447EA">
        <w:rPr>
          <w:rFonts w:ascii="仿宋" w:eastAsia="仿宋" w:hAnsi="仿宋" w:hint="eastAsia"/>
          <w:b/>
          <w:sz w:val="30"/>
          <w:szCs w:val="30"/>
        </w:rPr>
        <w:t>。</w:t>
      </w:r>
      <w:r w:rsidRPr="00E447EA">
        <w:rPr>
          <w:rFonts w:ascii="仿宋" w:eastAsia="仿宋" w:hAnsi="仿宋"/>
          <w:sz w:val="30"/>
          <w:szCs w:val="30"/>
        </w:rPr>
        <w:t>考生点击“提交报考信息”按钮后，系统会弹出提示上传照片提醒框，点击上传照片按钮。考生必须上传照片，否则报名无效</w:t>
      </w:r>
      <w:r w:rsidRPr="00E447EA">
        <w:rPr>
          <w:rFonts w:ascii="仿宋" w:eastAsia="仿宋" w:hAnsi="仿宋" w:hint="eastAsia"/>
          <w:sz w:val="30"/>
          <w:szCs w:val="30"/>
        </w:rPr>
        <w:t>。照片应为考生本人近期正面免冠彩色证件照。成</w:t>
      </w:r>
      <w:r w:rsidRPr="00E447EA">
        <w:rPr>
          <w:rFonts w:ascii="仿宋" w:eastAsia="仿宋" w:hAnsi="仿宋" w:hint="eastAsia"/>
          <w:sz w:val="30"/>
          <w:szCs w:val="30"/>
        </w:rPr>
        <w:lastRenderedPageBreak/>
        <w:t>像区上下要求头上部空1/10，头部占7/10，肩部占1/5，左右各空1/10。采集的图像大小最小为192×144（高×宽），成像区大小为48mm×33mm（高×宽）。</w:t>
      </w:r>
      <w:r w:rsidRPr="00E447EA">
        <w:rPr>
          <w:rFonts w:ascii="仿宋" w:eastAsia="仿宋" w:hAnsi="仿宋"/>
          <w:sz w:val="30"/>
          <w:szCs w:val="30"/>
        </w:rPr>
        <w:t>文件格式要求存储为jpg格式，图像文件名为*.jpg。文件大小20KB-200KB。不允许上传侧置或倒置的照片。</w:t>
      </w:r>
    </w:p>
    <w:p w:rsidR="003B3C65" w:rsidRPr="00E447EA" w:rsidRDefault="003B3C65" w:rsidP="003B3C65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E447EA">
        <w:rPr>
          <w:rFonts w:ascii="仿宋" w:eastAsia="仿宋" w:hAnsi="仿宋" w:hint="eastAsia"/>
          <w:b/>
          <w:sz w:val="30"/>
          <w:szCs w:val="30"/>
        </w:rPr>
        <w:t>8</w:t>
      </w:r>
      <w:r w:rsidRPr="00E447EA">
        <w:rPr>
          <w:rFonts w:ascii="仿宋" w:eastAsia="仿宋" w:hAnsi="仿宋" w:hint="eastAsia"/>
          <w:sz w:val="30"/>
          <w:szCs w:val="30"/>
        </w:rPr>
        <w:t>.</w:t>
      </w:r>
      <w:r w:rsidRPr="00E447EA">
        <w:rPr>
          <w:rFonts w:ascii="仿宋" w:eastAsia="仿宋" w:hAnsi="仿宋" w:hint="eastAsia"/>
          <w:b/>
          <w:sz w:val="30"/>
          <w:szCs w:val="30"/>
        </w:rPr>
        <w:t>修改信息。</w:t>
      </w:r>
      <w:r w:rsidRPr="00E447EA">
        <w:rPr>
          <w:rFonts w:ascii="仿宋" w:eastAsia="仿宋" w:hAnsi="仿宋"/>
          <w:sz w:val="30"/>
          <w:szCs w:val="30"/>
        </w:rPr>
        <w:t>如果考生发现不正确的信息，可点击“修改报考信息”按钮，修改基本信息或报考科目，考生可点击“修改照片”按钮修改照片。</w:t>
      </w:r>
    </w:p>
    <w:p w:rsidR="003B3C65" w:rsidRPr="00E447EA" w:rsidRDefault="003B3C65" w:rsidP="003B3C65">
      <w:pPr>
        <w:ind w:firstLineChars="200" w:firstLine="602"/>
        <w:rPr>
          <w:rFonts w:ascii="仿宋" w:eastAsia="仿宋" w:hAnsi="仿宋" w:hint="eastAsia"/>
          <w:b/>
          <w:sz w:val="30"/>
          <w:szCs w:val="30"/>
        </w:rPr>
      </w:pPr>
      <w:r w:rsidRPr="00E447EA">
        <w:rPr>
          <w:rFonts w:ascii="仿宋" w:eastAsia="仿宋" w:hAnsi="仿宋" w:hint="eastAsia"/>
          <w:b/>
          <w:sz w:val="30"/>
          <w:szCs w:val="30"/>
        </w:rPr>
        <w:t>9</w:t>
      </w:r>
      <w:r w:rsidRPr="00E447EA">
        <w:rPr>
          <w:rFonts w:ascii="仿宋" w:eastAsia="仿宋" w:hAnsi="仿宋" w:hint="eastAsia"/>
          <w:sz w:val="30"/>
          <w:szCs w:val="30"/>
        </w:rPr>
        <w:t>.</w:t>
      </w:r>
      <w:r w:rsidRPr="00E447EA">
        <w:rPr>
          <w:rFonts w:ascii="仿宋" w:eastAsia="仿宋" w:hAnsi="仿宋"/>
          <w:b/>
          <w:sz w:val="30"/>
          <w:szCs w:val="30"/>
        </w:rPr>
        <w:t>网上支付</w:t>
      </w:r>
      <w:r w:rsidRPr="00E447EA">
        <w:rPr>
          <w:rFonts w:ascii="仿宋" w:eastAsia="仿宋" w:hAnsi="仿宋" w:hint="eastAsia"/>
          <w:b/>
          <w:sz w:val="30"/>
          <w:szCs w:val="30"/>
        </w:rPr>
        <w:t>。</w:t>
      </w:r>
      <w:r w:rsidRPr="00E447EA">
        <w:rPr>
          <w:rFonts w:ascii="仿宋" w:eastAsia="仿宋" w:hAnsi="仿宋" w:hint="eastAsia"/>
          <w:sz w:val="30"/>
          <w:szCs w:val="30"/>
        </w:rPr>
        <w:t>根据鄂价费［2006］107号文件规定，每人每科80元。考生在进行支付考试费操作前必须再次核对姓名、证件号码、证件类型、照片、报考科目等信息是否</w:t>
      </w:r>
      <w:r w:rsidRPr="00E447EA">
        <w:rPr>
          <w:rFonts w:ascii="仿宋" w:eastAsia="仿宋" w:hAnsi="仿宋" w:hint="eastAsia"/>
          <w:color w:val="000000"/>
          <w:kern w:val="0"/>
          <w:sz w:val="30"/>
          <w:szCs w:val="30"/>
        </w:rPr>
        <w:t>正确</w:t>
      </w:r>
      <w:r w:rsidRPr="00E447EA">
        <w:rPr>
          <w:rFonts w:ascii="仿宋" w:eastAsia="仿宋" w:hAnsi="仿宋" w:hint="eastAsia"/>
          <w:sz w:val="30"/>
          <w:szCs w:val="30"/>
        </w:rPr>
        <w:t>，网上缴费成功后，无法修改报考信息。</w:t>
      </w:r>
    </w:p>
    <w:p w:rsidR="003B3C65" w:rsidRPr="00E447EA" w:rsidRDefault="003B3C65" w:rsidP="003B3C65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 w:rsidRPr="00E447EA">
        <w:rPr>
          <w:rFonts w:ascii="仿宋" w:eastAsia="仿宋" w:hAnsi="仿宋" w:hint="eastAsia"/>
          <w:sz w:val="30"/>
          <w:szCs w:val="30"/>
        </w:rPr>
        <w:t>详细报名流程图：</w:t>
      </w:r>
    </w:p>
    <w:p w:rsidR="003B3C65" w:rsidRPr="00481395" w:rsidRDefault="003B3C65" w:rsidP="003B3C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48300" cy="1885950"/>
            <wp:effectExtent l="0" t="0" r="0" b="0"/>
            <wp:docPr id="7" name="图片 7" descr="http://119.97.236.29/NCRE_EMS/GSFlow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19.97.236.29/NCRE_EMS/GSFlow.files/image001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01" w:rsidRDefault="003B3C65">
      <w:pPr>
        <w:widowControl/>
        <w:jc w:val="left"/>
        <w:rPr>
          <w:rFonts w:eastAsia="方正小标宋简体"/>
          <w:sz w:val="52"/>
          <w:szCs w:val="52"/>
        </w:rPr>
      </w:pPr>
      <w:r w:rsidRPr="00E447EA">
        <w:rPr>
          <w:rFonts w:ascii="仿宋" w:eastAsia="仿宋" w:hAnsi="仿宋" w:hint="eastAsia"/>
          <w:b/>
          <w:sz w:val="30"/>
          <w:szCs w:val="30"/>
        </w:rPr>
        <w:t>10</w:t>
      </w:r>
      <w:r w:rsidRPr="00E447EA">
        <w:rPr>
          <w:rFonts w:ascii="仿宋" w:eastAsia="仿宋" w:hAnsi="仿宋" w:hint="eastAsia"/>
          <w:sz w:val="30"/>
          <w:szCs w:val="30"/>
        </w:rPr>
        <w:t>.</w:t>
      </w:r>
      <w:r w:rsidRPr="00E447EA">
        <w:rPr>
          <w:rFonts w:ascii="仿宋" w:eastAsia="仿宋" w:hAnsi="仿宋" w:hint="eastAsia"/>
          <w:b/>
          <w:sz w:val="30"/>
          <w:szCs w:val="30"/>
        </w:rPr>
        <w:t>下载打印。</w:t>
      </w:r>
      <w:r w:rsidRPr="00E447EA">
        <w:rPr>
          <w:rFonts w:ascii="仿宋" w:eastAsia="仿宋" w:hAnsi="仿宋" w:hint="eastAsia"/>
          <w:sz w:val="30"/>
          <w:szCs w:val="30"/>
        </w:rPr>
        <w:t>⑴</w:t>
      </w:r>
      <w:r w:rsidRPr="00E447EA">
        <w:rPr>
          <w:rFonts w:ascii="仿宋" w:eastAsia="仿宋" w:hAnsi="仿宋"/>
          <w:sz w:val="30"/>
          <w:szCs w:val="30"/>
        </w:rPr>
        <w:t>支付完成后，考生可点击页面下方的“打印下载报名登记表”按钮，下载考生本人的报名登记表。</w:t>
      </w:r>
      <w:r w:rsidRPr="00E447EA">
        <w:rPr>
          <w:rFonts w:ascii="仿宋" w:eastAsia="仿宋" w:hAnsi="仿宋" w:hint="eastAsia"/>
          <w:sz w:val="30"/>
          <w:szCs w:val="30"/>
        </w:rPr>
        <w:t>⑵</w:t>
      </w:r>
      <w:r w:rsidRPr="00E447EA">
        <w:rPr>
          <w:rFonts w:ascii="仿宋" w:eastAsia="仿宋" w:hAnsi="仿宋"/>
          <w:sz w:val="30"/>
          <w:szCs w:val="30"/>
        </w:rPr>
        <w:t>考生可在打印准考证有效时间内点击“打印下载准考证”按钮下载准考证。</w:t>
      </w:r>
    </w:p>
    <w:p w:rsidR="00CD1258" w:rsidRDefault="00F770BC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lastRenderedPageBreak/>
        <w:t>全国计算机等级考试报名系统</w:t>
      </w:r>
    </w:p>
    <w:p w:rsidR="00CD1258" w:rsidRDefault="00F770BC">
      <w:pPr>
        <w:jc w:val="center"/>
        <w:rPr>
          <w:rFonts w:eastAsia="方正小标宋简体"/>
          <w:sz w:val="44"/>
          <w:szCs w:val="30"/>
        </w:rPr>
      </w:pPr>
      <w:r>
        <w:rPr>
          <w:rFonts w:eastAsia="方正小标宋简体" w:hint="eastAsia"/>
          <w:sz w:val="44"/>
          <w:szCs w:val="30"/>
        </w:rPr>
        <w:t>考生使用说明书</w:t>
      </w:r>
    </w:p>
    <w:p w:rsidR="00CD1258" w:rsidRDefault="00F770BC" w:rsidP="00C646A9">
      <w:pPr>
        <w:spacing w:beforeLines="3400" w:before="10608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教育部考试中心</w:t>
      </w:r>
    </w:p>
    <w:p w:rsidR="00CD1258" w:rsidRDefault="00F770BC">
      <w:pPr>
        <w:jc w:val="center"/>
        <w:rPr>
          <w:sz w:val="30"/>
          <w:szCs w:val="30"/>
        </w:rPr>
        <w:sectPr w:rsidR="00CD125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30"/>
          <w:szCs w:val="30"/>
        </w:rPr>
        <w:t>2016.05</w:t>
      </w:r>
    </w:p>
    <w:sdt>
      <w:sdtPr>
        <w:rPr>
          <w:rFonts w:ascii="Times New Roman" w:eastAsia="宋体" w:hAnsi="Times New Roman" w:cstheme="minorBidi"/>
          <w:b w:val="0"/>
          <w:bCs w:val="0"/>
          <w:color w:val="auto"/>
          <w:kern w:val="2"/>
          <w:sz w:val="21"/>
          <w:szCs w:val="22"/>
          <w:lang w:val="zh-CN"/>
        </w:rPr>
        <w:id w:val="1483727693"/>
      </w:sdtPr>
      <w:sdtEndPr/>
      <w:sdtContent>
        <w:p w:rsidR="00CD1258" w:rsidRDefault="00F770BC">
          <w:pPr>
            <w:pStyle w:val="TOC1"/>
            <w:spacing w:before="120"/>
            <w:ind w:firstLine="420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　</w:t>
          </w:r>
          <w:r>
            <w:rPr>
              <w:lang w:val="zh-CN"/>
            </w:rPr>
            <w:t>录</w:t>
          </w:r>
        </w:p>
        <w:p w:rsidR="00CD1258" w:rsidRDefault="000173E8">
          <w:pPr>
            <w:pStyle w:val="20"/>
            <w:tabs>
              <w:tab w:val="right" w:leader="dot" w:pos="8306"/>
            </w:tabs>
          </w:pPr>
          <w:r>
            <w:fldChar w:fldCharType="begin"/>
          </w:r>
          <w:r w:rsidR="00F770BC">
            <w:instrText xml:space="preserve"> TOC \o "1-3" \h \z \u </w:instrText>
          </w:r>
          <w:r>
            <w:fldChar w:fldCharType="separate"/>
          </w:r>
          <w:hyperlink w:anchor="_Toc11290" w:history="1">
            <w:r w:rsidR="00F770BC">
              <w:t>一</w:t>
            </w:r>
            <w:r w:rsidR="00F770BC">
              <w:rPr>
                <w:rFonts w:asciiTheme="majorHAnsi" w:eastAsiaTheme="majorEastAsia" w:hAnsiTheme="majorHAnsi" w:cstheme="majorBidi" w:hint="eastAsia"/>
                <w:bCs/>
                <w:szCs w:val="32"/>
              </w:rPr>
              <w:t>、</w:t>
            </w:r>
            <w:r w:rsidR="00F770BC">
              <w:rPr>
                <w:rFonts w:asciiTheme="majorHAnsi" w:eastAsiaTheme="majorEastAsia" w:hAnsiTheme="majorHAnsi" w:cstheme="majorBidi" w:hint="eastAsia"/>
                <w:bCs/>
                <w:szCs w:val="32"/>
              </w:rPr>
              <w:t xml:space="preserve"> </w:t>
            </w:r>
            <w:r w:rsidR="00F770BC">
              <w:rPr>
                <w:rFonts w:hint="eastAsia"/>
              </w:rPr>
              <w:t>注册账号和登录</w:t>
            </w:r>
            <w:r w:rsidR="00F770BC">
              <w:tab/>
            </w:r>
            <w:r>
              <w:fldChar w:fldCharType="begin"/>
            </w:r>
            <w:r w:rsidR="008772AC">
              <w:instrText xml:space="preserve"> PAGEREF _Toc11290 </w:instrText>
            </w:r>
            <w:r>
              <w:fldChar w:fldCharType="separate"/>
            </w:r>
            <w:r w:rsidR="00F770BC">
              <w:t>1</w:t>
            </w:r>
            <w:r>
              <w:fldChar w:fldCharType="end"/>
            </w:r>
          </w:hyperlink>
        </w:p>
        <w:p w:rsidR="00CD1258" w:rsidRDefault="00C44277">
          <w:pPr>
            <w:pStyle w:val="30"/>
            <w:tabs>
              <w:tab w:val="right" w:leader="dot" w:pos="8306"/>
            </w:tabs>
          </w:pPr>
          <w:hyperlink w:anchor="_Toc12577" w:history="1">
            <w:r w:rsidR="00F770BC">
              <w:t>1</w:t>
            </w:r>
            <w:r w:rsidR="00F770BC">
              <w:rPr>
                <w:rFonts w:asciiTheme="minorHAnsi" w:eastAsiaTheme="minorEastAsia" w:hAnsiTheme="minorHAnsi"/>
                <w:bCs/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注册通行证</w:t>
            </w:r>
            <w:r w:rsidR="00F770BC">
              <w:tab/>
            </w:r>
            <w:r w:rsidR="000173E8">
              <w:fldChar w:fldCharType="begin"/>
            </w:r>
            <w:r w:rsidR="008772AC">
              <w:instrText xml:space="preserve"> PAGEREF _Toc12577 </w:instrText>
            </w:r>
            <w:r w:rsidR="000173E8">
              <w:fldChar w:fldCharType="separate"/>
            </w:r>
            <w:r w:rsidR="00F770BC">
              <w:t>1</w:t>
            </w:r>
            <w:r w:rsidR="000173E8">
              <w:fldChar w:fldCharType="end"/>
            </w:r>
          </w:hyperlink>
        </w:p>
        <w:p w:rsidR="00CD1258" w:rsidRDefault="00C44277">
          <w:pPr>
            <w:pStyle w:val="30"/>
            <w:tabs>
              <w:tab w:val="right" w:leader="dot" w:pos="8306"/>
            </w:tabs>
          </w:pPr>
          <w:hyperlink w:anchor="_Toc6953" w:history="1">
            <w:r w:rsidR="00F770BC">
              <w:t>2</w:t>
            </w:r>
            <w:r w:rsidR="00F770BC">
              <w:rPr>
                <w:rFonts w:asciiTheme="minorHAnsi" w:eastAsiaTheme="minorEastAsia" w:hAnsiTheme="minorHAnsi"/>
                <w:bCs/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登录系统</w:t>
            </w:r>
            <w:r w:rsidR="00F770BC">
              <w:tab/>
            </w:r>
            <w:r w:rsidR="000173E8">
              <w:fldChar w:fldCharType="begin"/>
            </w:r>
            <w:r w:rsidR="008772AC">
              <w:instrText xml:space="preserve"> PAGEREF _Toc6953 </w:instrText>
            </w:r>
            <w:r w:rsidR="000173E8">
              <w:fldChar w:fldCharType="separate"/>
            </w:r>
            <w:r w:rsidR="00F770BC">
              <w:t>3</w:t>
            </w:r>
            <w:r w:rsidR="000173E8">
              <w:fldChar w:fldCharType="end"/>
            </w:r>
          </w:hyperlink>
        </w:p>
        <w:p w:rsidR="00D056FC" w:rsidRPr="00D056FC" w:rsidRDefault="00C44277" w:rsidP="00D056FC">
          <w:pPr>
            <w:pStyle w:val="30"/>
            <w:tabs>
              <w:tab w:val="right" w:leader="dot" w:pos="8306"/>
            </w:tabs>
          </w:pPr>
          <w:hyperlink w:anchor="_Toc23719" w:history="1">
            <w:r w:rsidR="00F770BC">
              <w:t>3</w:t>
            </w:r>
            <w:r w:rsidR="00F770BC">
              <w:rPr>
                <w:rFonts w:asciiTheme="minorHAnsi" w:eastAsiaTheme="minorEastAsia" w:hAnsiTheme="minorHAnsi"/>
                <w:bCs/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欢迎界面介绍</w:t>
            </w:r>
            <w:r w:rsidR="00F770BC">
              <w:tab/>
            </w:r>
            <w:r w:rsidR="000173E8">
              <w:fldChar w:fldCharType="begin"/>
            </w:r>
            <w:r w:rsidR="008772AC">
              <w:instrText xml:space="preserve"> PAGEREF _Toc23719 </w:instrText>
            </w:r>
            <w:r w:rsidR="000173E8">
              <w:fldChar w:fldCharType="separate"/>
            </w:r>
            <w:r w:rsidR="00F770BC">
              <w:t>3</w:t>
            </w:r>
            <w:r w:rsidR="000173E8">
              <w:fldChar w:fldCharType="end"/>
            </w:r>
          </w:hyperlink>
        </w:p>
        <w:p w:rsidR="00F3715C" w:rsidRPr="00F3715C" w:rsidRDefault="00F3715C" w:rsidP="00F3715C">
          <w:pPr>
            <w:ind w:firstLineChars="400" w:firstLine="840"/>
          </w:pPr>
          <w:r>
            <w:rPr>
              <w:rFonts w:hint="eastAsia"/>
            </w:rPr>
            <w:t>4</w:t>
          </w:r>
          <w:r w:rsidRPr="00F3715C">
            <w:t xml:space="preserve">. </w:t>
          </w:r>
          <w:r w:rsidR="005F02E2">
            <w:rPr>
              <w:rFonts w:hint="eastAsia"/>
            </w:rPr>
            <w:t>使用</w:t>
          </w:r>
          <w:r w:rsidR="005F02E2">
            <w:rPr>
              <w:rFonts w:hint="eastAsia"/>
            </w:rPr>
            <w:t>QQ</w:t>
          </w:r>
          <w:r w:rsidR="005F02E2">
            <w:rPr>
              <w:rFonts w:hint="eastAsia"/>
            </w:rPr>
            <w:t>号进行报</w:t>
          </w:r>
          <w:r w:rsidRPr="00F3715C">
            <w:tab/>
          </w:r>
          <w:r w:rsidR="005F02E2">
            <w:t>……………………………………………………………………………………………</w:t>
          </w:r>
          <w:r w:rsidR="00EE363C">
            <w:rPr>
              <w:rFonts w:hint="eastAsia"/>
            </w:rPr>
            <w:t xml:space="preserve"> </w:t>
          </w:r>
          <w:r w:rsidR="005F02E2">
            <w:rPr>
              <w:rFonts w:hint="eastAsia"/>
            </w:rPr>
            <w:t>.</w:t>
          </w:r>
          <w:r w:rsidR="0013654C">
            <w:rPr>
              <w:rFonts w:hint="eastAsia"/>
            </w:rPr>
            <w:t xml:space="preserve"> </w:t>
          </w:r>
          <w:r w:rsidR="005F02E2">
            <w:rPr>
              <w:rFonts w:hint="eastAsia"/>
            </w:rPr>
            <w:t>3</w:t>
          </w:r>
        </w:p>
        <w:p w:rsidR="00CD1258" w:rsidRDefault="00C44277">
          <w:pPr>
            <w:pStyle w:val="20"/>
            <w:tabs>
              <w:tab w:val="right" w:leader="dot" w:pos="8306"/>
            </w:tabs>
          </w:pPr>
          <w:hyperlink w:anchor="_Toc6299" w:history="1">
            <w:r w:rsidR="00F770BC">
              <w:t>二</w:t>
            </w:r>
            <w:r w:rsidR="00F770BC">
              <w:rPr>
                <w:rFonts w:asciiTheme="majorHAnsi" w:eastAsiaTheme="majorEastAsia" w:hAnsiTheme="majorHAnsi" w:cstheme="majorBidi" w:hint="eastAsia"/>
                <w:bCs/>
                <w:szCs w:val="32"/>
              </w:rPr>
              <w:t>、</w:t>
            </w:r>
            <w:r w:rsidR="00F770BC">
              <w:rPr>
                <w:rFonts w:asciiTheme="majorHAnsi" w:eastAsiaTheme="majorEastAsia" w:hAnsiTheme="majorHAnsi" w:cstheme="majorBidi" w:hint="eastAsia"/>
                <w:bCs/>
                <w:szCs w:val="32"/>
              </w:rPr>
              <w:t xml:space="preserve"> </w:t>
            </w:r>
            <w:r w:rsidR="00F770BC">
              <w:rPr>
                <w:rFonts w:hint="eastAsia"/>
              </w:rPr>
              <w:t>考试报名</w:t>
            </w:r>
            <w:r w:rsidR="00F770BC">
              <w:tab/>
            </w:r>
            <w:r w:rsidR="00F3715C">
              <w:rPr>
                <w:rFonts w:hint="eastAsia"/>
              </w:rPr>
              <w:t>5</w:t>
            </w:r>
          </w:hyperlink>
        </w:p>
        <w:p w:rsidR="00CD1258" w:rsidRDefault="00C44277">
          <w:pPr>
            <w:pStyle w:val="30"/>
            <w:tabs>
              <w:tab w:val="right" w:leader="dot" w:pos="8306"/>
            </w:tabs>
          </w:pPr>
          <w:hyperlink w:anchor="_Toc9703" w:history="1">
            <w:r w:rsidR="00F770BC">
              <w:t>1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阅读报名协议</w:t>
            </w:r>
            <w:r w:rsidR="00F770BC">
              <w:tab/>
            </w:r>
            <w:r w:rsidR="00D056FC">
              <w:rPr>
                <w:rFonts w:hint="eastAsia"/>
              </w:rPr>
              <w:t>5</w:t>
            </w:r>
          </w:hyperlink>
        </w:p>
        <w:p w:rsidR="00CD1258" w:rsidRDefault="00C44277">
          <w:pPr>
            <w:pStyle w:val="30"/>
            <w:tabs>
              <w:tab w:val="right" w:leader="dot" w:pos="8306"/>
            </w:tabs>
          </w:pPr>
          <w:hyperlink w:anchor="_Toc13119" w:history="1">
            <w:r w:rsidR="00F770BC">
              <w:t>2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填写基本信息</w:t>
            </w:r>
            <w:r w:rsidR="00F770BC">
              <w:tab/>
            </w:r>
            <w:r w:rsidR="000556ED">
              <w:rPr>
                <w:rFonts w:hint="eastAsia"/>
              </w:rPr>
              <w:t>6</w:t>
            </w:r>
          </w:hyperlink>
        </w:p>
        <w:p w:rsidR="00CD1258" w:rsidRDefault="00C44277">
          <w:pPr>
            <w:pStyle w:val="30"/>
            <w:tabs>
              <w:tab w:val="right" w:leader="dot" w:pos="8306"/>
            </w:tabs>
          </w:pPr>
          <w:hyperlink w:anchor="_Toc16753" w:history="1">
            <w:r w:rsidR="00F770BC">
              <w:t>3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报考科目</w:t>
            </w:r>
            <w:r w:rsidR="00F770BC">
              <w:tab/>
            </w:r>
            <w:r w:rsidR="00D056FC">
              <w:rPr>
                <w:rFonts w:hint="eastAsia"/>
              </w:rPr>
              <w:t>6</w:t>
            </w:r>
          </w:hyperlink>
        </w:p>
        <w:p w:rsidR="00CD1258" w:rsidRDefault="00C44277">
          <w:pPr>
            <w:pStyle w:val="30"/>
            <w:tabs>
              <w:tab w:val="right" w:leader="dot" w:pos="8306"/>
            </w:tabs>
          </w:pPr>
          <w:hyperlink w:anchor="_Toc12892" w:history="1">
            <w:r w:rsidR="00F770BC">
              <w:t>4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上传照片</w:t>
            </w:r>
            <w:r w:rsidR="00F770BC">
              <w:tab/>
            </w:r>
            <w:r w:rsidR="000556ED">
              <w:rPr>
                <w:rFonts w:hint="eastAsia"/>
              </w:rPr>
              <w:t>7</w:t>
            </w:r>
          </w:hyperlink>
        </w:p>
        <w:p w:rsidR="00CD1258" w:rsidRDefault="00C44277">
          <w:pPr>
            <w:pStyle w:val="30"/>
            <w:tabs>
              <w:tab w:val="right" w:leader="dot" w:pos="8306"/>
            </w:tabs>
          </w:pPr>
          <w:hyperlink w:anchor="_Toc4738" w:history="1">
            <w:r w:rsidR="00F770BC">
              <w:t>5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申请信息审核</w:t>
            </w:r>
            <w:r w:rsidR="00F770BC">
              <w:tab/>
            </w:r>
            <w:r w:rsidR="00220B59">
              <w:rPr>
                <w:rFonts w:hint="eastAsia"/>
              </w:rPr>
              <w:t>8</w:t>
            </w:r>
          </w:hyperlink>
        </w:p>
        <w:p w:rsidR="00CD1258" w:rsidRDefault="00C44277">
          <w:pPr>
            <w:pStyle w:val="30"/>
            <w:tabs>
              <w:tab w:val="right" w:leader="dot" w:pos="8306"/>
            </w:tabs>
          </w:pPr>
          <w:hyperlink w:anchor="_Toc2312" w:history="1">
            <w:r w:rsidR="00F770BC">
              <w:t>6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网上支付</w:t>
            </w:r>
            <w:r w:rsidR="00F770BC">
              <w:tab/>
            </w:r>
            <w:r w:rsidR="00220B59">
              <w:rPr>
                <w:rFonts w:hint="eastAsia"/>
              </w:rPr>
              <w:t>9</w:t>
            </w:r>
          </w:hyperlink>
        </w:p>
        <w:p w:rsidR="00CD1258" w:rsidRDefault="00C44277">
          <w:pPr>
            <w:pStyle w:val="30"/>
            <w:tabs>
              <w:tab w:val="right" w:leader="dot" w:pos="8306"/>
            </w:tabs>
          </w:pPr>
          <w:hyperlink w:anchor="_Toc4481" w:history="1">
            <w:r w:rsidR="00F770BC">
              <w:t>7</w:t>
            </w:r>
            <w:r w:rsidR="00F770BC">
              <w:rPr>
                <w:szCs w:val="24"/>
              </w:rPr>
              <w:t xml:space="preserve">. </w:t>
            </w:r>
            <w:r w:rsidR="00F770BC">
              <w:rPr>
                <w:rFonts w:hint="eastAsia"/>
                <w:szCs w:val="24"/>
              </w:rPr>
              <w:t>现场确认</w:t>
            </w:r>
            <w:r w:rsidR="00F770BC">
              <w:tab/>
            </w:r>
            <w:r w:rsidR="00220B59">
              <w:rPr>
                <w:rFonts w:hint="eastAsia"/>
              </w:rPr>
              <w:t>12</w:t>
            </w:r>
          </w:hyperlink>
        </w:p>
        <w:p w:rsidR="00CD1258" w:rsidRDefault="000173E8">
          <w:pPr>
            <w:pStyle w:val="30"/>
            <w:tabs>
              <w:tab w:val="right" w:leader="dot" w:pos="8296"/>
            </w:tabs>
            <w:sectPr w:rsidR="00CD1258">
              <w:headerReference w:type="default" r:id="rId11"/>
              <w:footerReference w:type="default" r:id="rId12"/>
              <w:pgSz w:w="11906" w:h="16838"/>
              <w:pgMar w:top="1440" w:right="1800" w:bottom="1440" w:left="1800" w:header="851" w:footer="992" w:gutter="0"/>
              <w:pgNumType w:fmt="upperRoman" w:start="1"/>
              <w:cols w:space="425"/>
              <w:docGrid w:type="lines" w:linePitch="312"/>
            </w:sectPr>
          </w:pPr>
          <w:r>
            <w:rPr>
              <w:bCs/>
              <w:lang w:val="zh-CN"/>
            </w:rPr>
            <w:fldChar w:fldCharType="end"/>
          </w:r>
        </w:p>
      </w:sdtContent>
    </w:sdt>
    <w:p w:rsidR="00CD1258" w:rsidRDefault="00F770BC">
      <w:pPr>
        <w:pStyle w:val="2"/>
        <w:numPr>
          <w:ilvl w:val="0"/>
          <w:numId w:val="1"/>
        </w:numPr>
        <w:spacing w:line="415" w:lineRule="auto"/>
      </w:pPr>
      <w:bookmarkStart w:id="1" w:name="_Toc11290"/>
      <w:r>
        <w:rPr>
          <w:rFonts w:hint="eastAsia"/>
        </w:rPr>
        <w:lastRenderedPageBreak/>
        <w:t>注册账号和登录</w:t>
      </w:r>
      <w:bookmarkEnd w:id="1"/>
    </w:p>
    <w:p w:rsidR="00CD1258" w:rsidRDefault="00F770BC">
      <w:pPr>
        <w:ind w:firstLine="480"/>
        <w:jc w:val="center"/>
      </w:pPr>
      <w:r>
        <w:rPr>
          <w:noProof/>
        </w:rPr>
        <w:drawing>
          <wp:inline distT="0" distB="0" distL="0" distR="0">
            <wp:extent cx="4718050" cy="272288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577" cy="27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1"/>
        <w:numPr>
          <w:ilvl w:val="0"/>
          <w:numId w:val="2"/>
        </w:numPr>
        <w:ind w:firstLineChars="0"/>
        <w:rPr>
          <w:szCs w:val="21"/>
        </w:rPr>
      </w:pPr>
      <w:bookmarkStart w:id="2" w:name="_Toc361643470"/>
      <w:r>
        <w:rPr>
          <w:rFonts w:hint="eastAsia"/>
          <w:szCs w:val="21"/>
        </w:rPr>
        <w:t>考生首次登录系统需要注册登录通行证，若考生有通行证账号，可以直接登录。</w:t>
      </w:r>
    </w:p>
    <w:p w:rsidR="00CD1258" w:rsidRDefault="00F770BC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考生也可使用其他账号登录，例如使用“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账号”登录。点击</w:t>
      </w:r>
      <w:r>
        <w:rPr>
          <w:noProof/>
        </w:rPr>
        <w:drawing>
          <wp:inline distT="0" distB="0" distL="0" distR="0">
            <wp:extent cx="368300" cy="1498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0" cy="15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图标，可根据提示操作，实现登录。</w:t>
      </w:r>
      <w:r w:rsidR="004E5F6C" w:rsidRPr="004E5F6C">
        <w:rPr>
          <w:rFonts w:hint="eastAsia"/>
          <w:color w:val="FF0000"/>
          <w:szCs w:val="21"/>
        </w:rPr>
        <w:t>（推荐使用）</w:t>
      </w:r>
    </w:p>
    <w:p w:rsidR="00CD1258" w:rsidRDefault="00F770BC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点击横栏“网上报名公告”按钮，可查看网上报名公告信息。</w:t>
      </w:r>
    </w:p>
    <w:p w:rsidR="00CD1258" w:rsidRDefault="00F770BC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点击横栏“网上报名须知及流程”按钮，可查看网上报名须知及流程信息。</w:t>
      </w:r>
    </w:p>
    <w:p w:rsidR="00CD1258" w:rsidRDefault="00F770BC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bookmarkStart w:id="3" w:name="_Toc12577"/>
      <w:r>
        <w:rPr>
          <w:rFonts w:hint="eastAsia"/>
          <w:b w:val="0"/>
          <w:sz w:val="24"/>
          <w:szCs w:val="24"/>
        </w:rPr>
        <w:t>注册通行证</w:t>
      </w:r>
      <w:bookmarkEnd w:id="3"/>
    </w:p>
    <w:p w:rsidR="00CD1258" w:rsidRDefault="00F770BC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2603500" cy="274764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529" cy="2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转到</w:t>
      </w:r>
      <w:r>
        <w:sym w:font="Wingdings" w:char="F0E0"/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012315" cy="2717800"/>
            <wp:effectExtent l="19050" t="19050" r="26035" b="254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375" cy="2722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1258" w:rsidRDefault="00F770BC">
      <w:pPr>
        <w:spacing w:line="360" w:lineRule="auto"/>
        <w:jc w:val="left"/>
      </w:pPr>
      <w:r>
        <w:rPr>
          <w:rFonts w:hint="eastAsia"/>
        </w:rPr>
        <w:t>考生点击“用户注册”按钮，根据网页提示，输入对应的注册信息，即可完成注册。</w:t>
      </w:r>
    </w:p>
    <w:p w:rsidR="00CD1258" w:rsidRDefault="00F770BC">
      <w:pPr>
        <w:spacing w:line="360" w:lineRule="auto"/>
        <w:jc w:val="left"/>
      </w:pPr>
      <w:r>
        <w:rPr>
          <w:rFonts w:hint="eastAsia"/>
        </w:rPr>
        <w:t>若用户需要修改通行证密码，可按如下步骤：</w:t>
      </w:r>
    </w:p>
    <w:p w:rsidR="00CD1258" w:rsidRDefault="00F770BC">
      <w:pPr>
        <w:pStyle w:val="12"/>
        <w:numPr>
          <w:ilvl w:val="0"/>
          <w:numId w:val="4"/>
        </w:numPr>
        <w:ind w:firstLineChars="0"/>
        <w:rPr>
          <w:color w:val="0000FF"/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lastRenderedPageBreak/>
        <w:t>在浏览器中打开</w:t>
      </w:r>
      <w:r>
        <w:rPr>
          <w:rFonts w:hint="eastAsia"/>
          <w:sz w:val="21"/>
          <w:szCs w:val="21"/>
        </w:rPr>
        <w:t xml:space="preserve"> </w:t>
      </w:r>
      <w:hyperlink r:id="rId17" w:history="1">
        <w:r>
          <w:rPr>
            <w:rStyle w:val="a7"/>
            <w:sz w:val="21"/>
            <w:szCs w:val="21"/>
          </w:rPr>
          <w:t>http://passport.etest.net.cn/login</w:t>
        </w:r>
      </w:hyperlink>
    </w:p>
    <w:p w:rsidR="00CD1258" w:rsidRDefault="00F770BC">
      <w:pPr>
        <w:ind w:firstLineChars="50" w:firstLine="105"/>
        <w:jc w:val="center"/>
      </w:pPr>
      <w:r>
        <w:rPr>
          <w:noProof/>
        </w:rPr>
        <w:drawing>
          <wp:inline distT="0" distB="0" distL="0" distR="0">
            <wp:extent cx="4533900" cy="23450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141" cy="234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numPr>
          <w:ilvl w:val="0"/>
          <w:numId w:val="4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使用用户自己的账号和密码登录，登录成功后可看到图示界面。</w:t>
      </w:r>
    </w:p>
    <w:p w:rsidR="00CD1258" w:rsidRDefault="00F770BC">
      <w:pPr>
        <w:ind w:firstLineChars="50" w:firstLine="105"/>
        <w:jc w:val="center"/>
      </w:pPr>
      <w:r>
        <w:rPr>
          <w:noProof/>
        </w:rPr>
        <w:drawing>
          <wp:inline distT="0" distB="0" distL="0" distR="0">
            <wp:extent cx="4603750" cy="2721610"/>
            <wp:effectExtent l="0" t="0" r="635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407" cy="27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点击修改密码按钮，按照提示修改密码即可。</w:t>
      </w:r>
    </w:p>
    <w:p w:rsidR="00CD1258" w:rsidRDefault="00F770BC">
      <w:pPr>
        <w:ind w:firstLineChars="50" w:firstLine="105"/>
        <w:jc w:val="center"/>
      </w:pPr>
      <w:r>
        <w:rPr>
          <w:noProof/>
        </w:rPr>
        <w:drawing>
          <wp:inline distT="0" distB="0" distL="0" distR="0">
            <wp:extent cx="4660900" cy="25908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656" cy="258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6A9" w:rsidRDefault="00F770BC" w:rsidP="00C646A9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bookmarkStart w:id="4" w:name="_Toc6953"/>
      <w:r>
        <w:rPr>
          <w:rFonts w:hint="eastAsia"/>
          <w:b w:val="0"/>
          <w:sz w:val="24"/>
          <w:szCs w:val="24"/>
        </w:rPr>
        <w:lastRenderedPageBreak/>
        <w:t>登录系统</w:t>
      </w:r>
      <w:bookmarkEnd w:id="4"/>
    </w:p>
    <w:p w:rsidR="00C646A9" w:rsidRPr="00C646A9" w:rsidRDefault="00C646A9" w:rsidP="00C646A9">
      <w:pPr>
        <w:pStyle w:val="3"/>
        <w:ind w:left="360"/>
        <w:rPr>
          <w:b w:val="0"/>
          <w:sz w:val="24"/>
          <w:szCs w:val="24"/>
        </w:rPr>
      </w:pPr>
      <w:r w:rsidRPr="00C646A9">
        <w:rPr>
          <w:rFonts w:ascii="宋体" w:hAnsi="宋体" w:hint="eastAsia"/>
          <w:color w:val="FF0000"/>
          <w:sz w:val="24"/>
          <w:szCs w:val="24"/>
        </w:rPr>
        <w:t>考生报名网址：</w:t>
      </w:r>
      <w:r w:rsidRPr="00C646A9">
        <w:rPr>
          <w:rFonts w:ascii="宋体" w:hAnsi="宋体"/>
          <w:color w:val="FF0000"/>
          <w:sz w:val="24"/>
          <w:szCs w:val="24"/>
        </w:rPr>
        <w:t>http:// 119.97.236.29/NCRE_EMS/studentlogin.aspx</w:t>
      </w:r>
    </w:p>
    <w:p w:rsidR="00C646A9" w:rsidRPr="00C646A9" w:rsidRDefault="00C646A9" w:rsidP="00C646A9"/>
    <w:p w:rsidR="00CD1258" w:rsidRDefault="00F770BC">
      <w:pPr>
        <w:pStyle w:val="11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在登录框中正确输入账号、密码、验证码，登录系统。或者点击“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登录”按钮，使用考生的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账号直接登录。</w:t>
      </w:r>
    </w:p>
    <w:p w:rsidR="00CD1258" w:rsidRDefault="00F770BC">
      <w:pPr>
        <w:pStyle w:val="11"/>
        <w:numPr>
          <w:ilvl w:val="0"/>
          <w:numId w:val="5"/>
        </w:numPr>
        <w:ind w:firstLineChars="0"/>
        <w:rPr>
          <w:rStyle w:val="Char2"/>
          <w:kern w:val="2"/>
          <w:sz w:val="21"/>
          <w:szCs w:val="21"/>
        </w:rPr>
      </w:pPr>
      <w:r>
        <w:rPr>
          <w:rFonts w:hint="eastAsia"/>
          <w:szCs w:val="21"/>
        </w:rPr>
        <w:t>首次登录成功后进入系统的个人报名欢迎界面。</w:t>
      </w:r>
    </w:p>
    <w:p w:rsidR="00CD1258" w:rsidRDefault="00F770BC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bookmarkStart w:id="5" w:name="_Toc23719"/>
      <w:bookmarkEnd w:id="2"/>
      <w:r>
        <w:rPr>
          <w:rFonts w:hint="eastAsia"/>
          <w:b w:val="0"/>
          <w:sz w:val="24"/>
          <w:szCs w:val="24"/>
        </w:rPr>
        <w:t>欢迎界面介绍</w:t>
      </w:r>
      <w:bookmarkEnd w:id="5"/>
    </w:p>
    <w:p w:rsidR="00CD1258" w:rsidRDefault="00F770BC">
      <w:pPr>
        <w:jc w:val="center"/>
      </w:pPr>
      <w:r>
        <w:rPr>
          <w:noProof/>
        </w:rPr>
        <w:drawing>
          <wp:inline distT="0" distB="0" distL="0" distR="0">
            <wp:extent cx="5274310" cy="28644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左侧为导航菜单栏，显示系统功能菜单。点击“</w:t>
      </w:r>
      <w:r>
        <w:rPr>
          <w:rFonts w:hint="eastAsia"/>
          <w:sz w:val="21"/>
          <w:szCs w:val="21"/>
        </w:rPr>
        <w:t>&lt;&lt;</w:t>
      </w:r>
      <w:r>
        <w:rPr>
          <w:rFonts w:hint="eastAsia"/>
          <w:sz w:val="21"/>
          <w:szCs w:val="21"/>
        </w:rPr>
        <w:t>”图标可隐藏整个导航栏；点击各功能栏目可展开或折叠其子菜单；点击子菜单可在右侧主窗口打开其功能页面。</w:t>
      </w:r>
    </w:p>
    <w:p w:rsidR="00CD1258" w:rsidRDefault="00F770BC">
      <w:pPr>
        <w:pStyle w:val="12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右侧为主操作窗口栏，可打开多个操作窗口，通过窗口上侧的标签切换或者关闭。</w:t>
      </w:r>
    </w:p>
    <w:p w:rsidR="00CD1258" w:rsidRDefault="00F770BC">
      <w:pPr>
        <w:pStyle w:val="12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刚登录系统，主窗口显示当前登录用户和当前进行考试的一些基本信息，方便考生快速了解当前考试信息。上方横栏显示当前登录用户信息、本次考试名称、退出系统按钮。</w:t>
      </w:r>
    </w:p>
    <w:p w:rsidR="004E6D2D" w:rsidRPr="003247C3" w:rsidRDefault="004E6D2D" w:rsidP="004E6D2D">
      <w:pPr>
        <w:pStyle w:val="3"/>
        <w:numPr>
          <w:ilvl w:val="0"/>
          <w:numId w:val="3"/>
        </w:numPr>
        <w:rPr>
          <w:b w:val="0"/>
          <w:color w:val="FF0000"/>
          <w:sz w:val="24"/>
          <w:szCs w:val="24"/>
        </w:rPr>
      </w:pPr>
      <w:r w:rsidRPr="003247C3">
        <w:rPr>
          <w:rFonts w:hint="eastAsia"/>
          <w:b w:val="0"/>
          <w:color w:val="FF0000"/>
          <w:sz w:val="24"/>
          <w:szCs w:val="24"/>
        </w:rPr>
        <w:t>使用</w:t>
      </w:r>
      <w:r w:rsidRPr="003247C3">
        <w:rPr>
          <w:rFonts w:hint="eastAsia"/>
          <w:b w:val="0"/>
          <w:color w:val="FF0000"/>
          <w:sz w:val="24"/>
          <w:szCs w:val="24"/>
        </w:rPr>
        <w:t>QQ</w:t>
      </w:r>
      <w:r w:rsidRPr="003247C3">
        <w:rPr>
          <w:rFonts w:hint="eastAsia"/>
          <w:b w:val="0"/>
          <w:color w:val="FF0000"/>
          <w:sz w:val="24"/>
          <w:szCs w:val="24"/>
        </w:rPr>
        <w:t>号进行报名</w:t>
      </w:r>
    </w:p>
    <w:p w:rsidR="004E6D2D" w:rsidRDefault="004E6D2D" w:rsidP="004E6D2D">
      <w:pPr>
        <w:pStyle w:val="12"/>
        <w:ind w:leftChars="200" w:left="42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在登录界面点击“选择其他</w:t>
      </w:r>
      <w:proofErr w:type="gramStart"/>
      <w:r>
        <w:rPr>
          <w:rFonts w:hint="eastAsia"/>
          <w:sz w:val="21"/>
          <w:szCs w:val="21"/>
        </w:rPr>
        <w:t>帐号</w:t>
      </w:r>
      <w:proofErr w:type="gramEnd"/>
      <w:r>
        <w:rPr>
          <w:rFonts w:hint="eastAsia"/>
          <w:sz w:val="21"/>
          <w:szCs w:val="21"/>
        </w:rPr>
        <w:t>登录”</w:t>
      </w:r>
      <w:r w:rsidR="005D2A50" w:rsidRPr="005D2A50">
        <w:rPr>
          <w:noProof/>
        </w:rPr>
        <w:t xml:space="preserve"> </w:t>
      </w:r>
      <w:r w:rsidR="005D2A50">
        <w:rPr>
          <w:noProof/>
        </w:rPr>
        <w:drawing>
          <wp:inline distT="0" distB="0" distL="0" distR="0">
            <wp:extent cx="368300" cy="149860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0" cy="15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图标</w:t>
      </w:r>
      <w:r w:rsidR="005D2A50">
        <w:rPr>
          <w:rFonts w:hint="eastAsia"/>
          <w:sz w:val="21"/>
          <w:szCs w:val="21"/>
        </w:rPr>
        <w:t>；</w:t>
      </w:r>
    </w:p>
    <w:p w:rsidR="003247C3" w:rsidRDefault="004E6D2D" w:rsidP="004E6D2D">
      <w:pPr>
        <w:pStyle w:val="12"/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进入</w:t>
      </w:r>
      <w:r>
        <w:rPr>
          <w:rFonts w:hint="eastAsia"/>
          <w:sz w:val="21"/>
          <w:szCs w:val="21"/>
        </w:rPr>
        <w:t>QQ</w:t>
      </w:r>
      <w:r>
        <w:rPr>
          <w:rFonts w:hint="eastAsia"/>
          <w:sz w:val="21"/>
          <w:szCs w:val="21"/>
        </w:rPr>
        <w:t>快速登录界面，点击头像或使用</w:t>
      </w:r>
      <w:proofErr w:type="gramStart"/>
      <w:r>
        <w:rPr>
          <w:rFonts w:hint="eastAsia"/>
          <w:sz w:val="21"/>
          <w:szCs w:val="21"/>
        </w:rPr>
        <w:t>帐号</w:t>
      </w:r>
      <w:proofErr w:type="gramEnd"/>
      <w:r w:rsidR="00A12D4F">
        <w:rPr>
          <w:rFonts w:hint="eastAsia"/>
          <w:sz w:val="21"/>
          <w:szCs w:val="21"/>
        </w:rPr>
        <w:t>密码登录</w:t>
      </w:r>
      <w:r w:rsidR="005D2A50">
        <w:rPr>
          <w:rFonts w:hint="eastAsia"/>
          <w:sz w:val="21"/>
          <w:szCs w:val="21"/>
        </w:rPr>
        <w:t>；</w:t>
      </w:r>
      <w:r w:rsidR="003247C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264795</wp:posOffset>
            </wp:positionV>
            <wp:extent cx="1562100" cy="1794510"/>
            <wp:effectExtent l="0" t="0" r="0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246F60" w:rsidRDefault="008510A3" w:rsidP="00246F60">
      <w:pPr>
        <w:pStyle w:val="12"/>
        <w:ind w:leftChars="200" w:left="420" w:firstLineChars="0" w:firstLine="0"/>
      </w:pPr>
      <w:bookmarkStart w:id="6" w:name="_Toc6299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287020</wp:posOffset>
            </wp:positionV>
            <wp:extent cx="4699635" cy="1956435"/>
            <wp:effectExtent l="0" t="0" r="5715" b="571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246F60">
        <w:rPr>
          <w:rFonts w:hint="eastAsia"/>
        </w:rPr>
        <w:t>通过</w:t>
      </w:r>
      <w:r w:rsidR="00246F60">
        <w:rPr>
          <w:rFonts w:hint="eastAsia"/>
        </w:rPr>
        <w:t>QQ</w:t>
      </w:r>
      <w:r w:rsidR="00246F60">
        <w:rPr>
          <w:rFonts w:hint="eastAsia"/>
        </w:rPr>
        <w:t>获取</w:t>
      </w:r>
      <w:r w:rsidR="00246F60">
        <w:rPr>
          <w:rFonts w:hint="eastAsia"/>
        </w:rPr>
        <w:t>ETEST</w:t>
      </w:r>
      <w:r w:rsidR="00246F60">
        <w:rPr>
          <w:rFonts w:hint="eastAsia"/>
        </w:rPr>
        <w:t>通行证：</w:t>
      </w:r>
    </w:p>
    <w:p w:rsidR="008510A3" w:rsidRDefault="004D08C6" w:rsidP="008510A3">
      <w:pPr>
        <w:pStyle w:val="12"/>
        <w:ind w:leftChars="200" w:left="420" w:firstLineChars="0" w:firstLine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1984375</wp:posOffset>
            </wp:positionV>
            <wp:extent cx="1249680" cy="295275"/>
            <wp:effectExtent l="0" t="0" r="7620" b="9525"/>
            <wp:wrapTight wrapText="bothSides">
              <wp:wrapPolygon edited="0">
                <wp:start x="0" y="0"/>
                <wp:lineTo x="0" y="20903"/>
                <wp:lineTo x="21402" y="20903"/>
                <wp:lineTo x="21402" y="0"/>
                <wp:lineTo x="0" y="0"/>
              </wp:wrapPolygon>
            </wp:wrapTight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8510A3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84455</wp:posOffset>
            </wp:positionV>
            <wp:extent cx="575310" cy="135890"/>
            <wp:effectExtent l="0" t="0" r="15240" b="16510"/>
            <wp:wrapTight wrapText="bothSides">
              <wp:wrapPolygon edited="0">
                <wp:start x="0" y="0"/>
                <wp:lineTo x="0" y="18196"/>
                <wp:lineTo x="20796" y="18196"/>
                <wp:lineTo x="20796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1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8510A3">
        <w:rPr>
          <w:rFonts w:hint="eastAsia"/>
        </w:rPr>
        <w:t>点击“</w:t>
      </w:r>
      <w:r w:rsidR="008510A3">
        <w:rPr>
          <w:rFonts w:hint="eastAsia"/>
        </w:rPr>
        <w:t>ETEST</w:t>
      </w:r>
      <w:r w:rsidR="008510A3">
        <w:rPr>
          <w:rFonts w:hint="eastAsia"/>
        </w:rPr>
        <w:t>通行证”图标：</w:t>
      </w:r>
      <w:r w:rsidR="008510A3">
        <w:rPr>
          <w:rFonts w:hint="eastAsia"/>
        </w:rPr>
        <w:t xml:space="preserve">                     </w:t>
      </w:r>
      <w:r w:rsidR="008510A3">
        <w:rPr>
          <w:rFonts w:hint="eastAsia"/>
        </w:rPr>
        <w:t>进入</w:t>
      </w:r>
      <w:r w:rsidR="008510A3">
        <w:rPr>
          <w:rFonts w:hint="eastAsia"/>
        </w:rPr>
        <w:t>ETEST</w:t>
      </w:r>
      <w:r w:rsidR="008510A3">
        <w:rPr>
          <w:rFonts w:hint="eastAsia"/>
        </w:rPr>
        <w:t>通行证登录界面</w:t>
      </w:r>
    </w:p>
    <w:p w:rsidR="00246F60" w:rsidRDefault="00EB2AE0" w:rsidP="00246F60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40640</wp:posOffset>
            </wp:positionV>
            <wp:extent cx="2122805" cy="2508885"/>
            <wp:effectExtent l="0" t="0" r="0" b="5715"/>
            <wp:wrapTopAndBottom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427569" w:rsidRDefault="00EB2AE0" w:rsidP="00246F60">
      <w:r>
        <w:rPr>
          <w:rFonts w:hint="eastAsia"/>
        </w:rPr>
        <w:t>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和密码、验证码，登录</w:t>
      </w:r>
      <w:r>
        <w:rPr>
          <w:rFonts w:hint="eastAsia"/>
        </w:rPr>
        <w:t>ETEST</w:t>
      </w:r>
      <w:r>
        <w:rPr>
          <w:rFonts w:hint="eastAsia"/>
        </w:rPr>
        <w:t>通行证界面，完善个人资料信息。</w:t>
      </w:r>
    </w:p>
    <w:p w:rsidR="00EB2AE0" w:rsidRDefault="00EE5F7F" w:rsidP="00246F60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577215</wp:posOffset>
            </wp:positionV>
            <wp:extent cx="4171950" cy="2498090"/>
            <wp:effectExtent l="0" t="0" r="0" b="0"/>
            <wp:wrapTopAndBottom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EB2AE0">
        <w:rPr>
          <w:rFonts w:hint="eastAsia"/>
          <w:color w:val="FF0000"/>
        </w:rPr>
        <w:t>注：在报名过程中，</w:t>
      </w:r>
      <w:r w:rsidR="00427569">
        <w:rPr>
          <w:rFonts w:hint="eastAsia"/>
          <w:color w:val="FF0000"/>
        </w:rPr>
        <w:t>如果忘记登录密码，可进入此界面点击“找回密码”进行登录密码的重置。</w:t>
      </w:r>
    </w:p>
    <w:p w:rsidR="00EE5F7F" w:rsidRDefault="00EE5F7F" w:rsidP="00EE5F7F">
      <w:pPr>
        <w:pStyle w:val="12"/>
        <w:ind w:leftChars="200" w:left="420" w:firstLineChars="0" w:firstLine="0"/>
      </w:pPr>
      <w:r>
        <w:rPr>
          <w:rFonts w:hint="eastAsia"/>
        </w:rPr>
        <w:lastRenderedPageBreak/>
        <w:t>完善个人资料信息并保存后，退出“</w:t>
      </w:r>
      <w:r>
        <w:rPr>
          <w:rFonts w:hint="eastAsia"/>
        </w:rPr>
        <w:t>ETEST</w:t>
      </w:r>
      <w:r>
        <w:rPr>
          <w:rFonts w:hint="eastAsia"/>
        </w:rPr>
        <w:t>通行证”界面，返回报名登录界面，重新登录报名系统并进行报名。</w:t>
      </w:r>
    </w:p>
    <w:p w:rsidR="00EE5F7F" w:rsidRDefault="00EE5F7F" w:rsidP="00EE5F7F">
      <w:pPr>
        <w:pStyle w:val="12"/>
        <w:ind w:leftChars="200" w:left="420" w:firstLineChars="0" w:firstLine="0"/>
      </w:pPr>
      <w:r>
        <w:rPr>
          <w:rFonts w:hint="eastAsia"/>
          <w:color w:val="FF0000"/>
        </w:rPr>
        <w:t>注：证件号信息必须符合要求，否则系统将提示出错。</w:t>
      </w:r>
    </w:p>
    <w:p w:rsidR="00EB2AE0" w:rsidRPr="00EE5F7F" w:rsidRDefault="00EB2AE0" w:rsidP="00246F60"/>
    <w:p w:rsidR="00EB2AE0" w:rsidRPr="008510A3" w:rsidRDefault="00EB2AE0" w:rsidP="00246F60"/>
    <w:p w:rsidR="00CD1258" w:rsidRDefault="00F770BC">
      <w:pPr>
        <w:pStyle w:val="2"/>
        <w:numPr>
          <w:ilvl w:val="0"/>
          <w:numId w:val="1"/>
        </w:numPr>
        <w:spacing w:line="415" w:lineRule="auto"/>
      </w:pPr>
      <w:r>
        <w:rPr>
          <w:rFonts w:hint="eastAsia"/>
        </w:rPr>
        <w:t>考试报名</w:t>
      </w:r>
      <w:bookmarkEnd w:id="6"/>
    </w:p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7" w:name="_Toc9703"/>
      <w:r>
        <w:rPr>
          <w:rFonts w:hint="eastAsia"/>
          <w:sz w:val="24"/>
          <w:szCs w:val="24"/>
        </w:rPr>
        <w:t>阅读报名协议</w:t>
      </w:r>
      <w:bookmarkEnd w:id="7"/>
    </w:p>
    <w:p w:rsidR="00CD1258" w:rsidRDefault="00F770BC">
      <w:pPr>
        <w:pStyle w:val="11"/>
        <w:ind w:left="360" w:firstLineChars="0" w:firstLine="0"/>
        <w:rPr>
          <w:szCs w:val="21"/>
        </w:rPr>
      </w:pPr>
      <w:r>
        <w:rPr>
          <w:rFonts w:hint="eastAsia"/>
          <w:szCs w:val="21"/>
        </w:rPr>
        <w:t>点击左侧导航栏中“当前考次”菜单即可阅读《报名协议》，勾选“同意报名协议”复选框，点击“同意”按钮，即可进行下一步；若点击“不同意”按钮，可中止报名。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0" distR="0">
            <wp:extent cx="5114925" cy="49244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750" cy="493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CD1258">
      <w:pPr>
        <w:pStyle w:val="11"/>
        <w:ind w:left="360" w:firstLineChars="0" w:firstLine="0"/>
      </w:pPr>
    </w:p>
    <w:p w:rsidR="00D056FC" w:rsidRDefault="00D056FC">
      <w:pPr>
        <w:pStyle w:val="11"/>
        <w:ind w:left="360" w:firstLineChars="0" w:firstLine="0"/>
      </w:pPr>
    </w:p>
    <w:p w:rsidR="00D056FC" w:rsidRDefault="00D056FC">
      <w:pPr>
        <w:pStyle w:val="11"/>
        <w:ind w:left="360" w:firstLineChars="0" w:firstLine="0"/>
      </w:pPr>
    </w:p>
    <w:p w:rsidR="00D056FC" w:rsidRDefault="00D056FC">
      <w:pPr>
        <w:pStyle w:val="11"/>
        <w:ind w:left="360" w:firstLineChars="0" w:firstLine="0"/>
      </w:pPr>
    </w:p>
    <w:p w:rsidR="00D056FC" w:rsidRDefault="00D056FC">
      <w:pPr>
        <w:pStyle w:val="11"/>
        <w:ind w:left="360" w:firstLineChars="0" w:firstLine="0"/>
      </w:pPr>
    </w:p>
    <w:p w:rsidR="00D056FC" w:rsidRDefault="00D056FC">
      <w:pPr>
        <w:pStyle w:val="11"/>
        <w:ind w:left="360" w:firstLineChars="0" w:firstLine="0"/>
      </w:pPr>
    </w:p>
    <w:p w:rsidR="00D056FC" w:rsidRDefault="00D056FC">
      <w:pPr>
        <w:pStyle w:val="11"/>
        <w:ind w:left="360" w:firstLineChars="0" w:firstLine="0"/>
      </w:pPr>
    </w:p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8" w:name="_Toc13119"/>
      <w:r>
        <w:rPr>
          <w:rFonts w:hint="eastAsia"/>
          <w:sz w:val="24"/>
          <w:szCs w:val="24"/>
        </w:rPr>
        <w:lastRenderedPageBreak/>
        <w:t>填写基本信息</w:t>
      </w:r>
      <w:bookmarkEnd w:id="8"/>
    </w:p>
    <w:p w:rsidR="00CD1258" w:rsidRDefault="00F770BC">
      <w:pPr>
        <w:pStyle w:val="11"/>
        <w:ind w:left="360" w:firstLineChars="0" w:firstLine="0"/>
      </w:pPr>
      <w:r>
        <w:rPr>
          <w:rFonts w:hint="eastAsia"/>
        </w:rPr>
        <w:t>填入相关信息，带有红色“</w:t>
      </w:r>
      <w:r>
        <w:rPr>
          <w:rFonts w:hint="eastAsia"/>
          <w:color w:val="FF0000"/>
          <w:sz w:val="30"/>
          <w:szCs w:val="30"/>
        </w:rPr>
        <w:t>*</w:t>
      </w:r>
      <w:r>
        <w:rPr>
          <w:rFonts w:hint="eastAsia"/>
        </w:rPr>
        <w:t>”号标记的信息为必填项。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0" distR="0">
            <wp:extent cx="5114923" cy="3276600"/>
            <wp:effectExtent l="0" t="0" r="0" b="0"/>
            <wp:docPr id="3" name="图片 3" descr="C:\Users\Administrator\Desktop\新建文件夹 (2)\考生基本信息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 (2)\考生基本信息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458" cy="32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9" w:name="_Toc16753"/>
      <w:r>
        <w:rPr>
          <w:rFonts w:hint="eastAsia"/>
          <w:sz w:val="24"/>
          <w:szCs w:val="24"/>
        </w:rPr>
        <w:t>报考科目</w:t>
      </w:r>
      <w:bookmarkEnd w:id="9"/>
    </w:p>
    <w:p w:rsidR="00CD1258" w:rsidRDefault="00F770BC">
      <w:pPr>
        <w:pStyle w:val="11"/>
        <w:ind w:left="360" w:firstLineChars="0" w:firstLine="0"/>
      </w:pPr>
      <w:r>
        <w:rPr>
          <w:rFonts w:hint="eastAsia"/>
        </w:rPr>
        <w:t>考生首先选择报考考点，选择完考点后，系统会加载出该考点的所有开考科目。</w:t>
      </w:r>
    </w:p>
    <w:p w:rsidR="00CD1258" w:rsidRDefault="00C4427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0.25pt;margin-top:13.05pt;width:172.5pt;height:20.25pt;z-index:251670528">
            <v:textbox>
              <w:txbxContent>
                <w:p w:rsidR="00BB5AF0" w:rsidRDefault="00BB5AF0">
                  <w:r>
                    <w:rPr>
                      <w:rFonts w:hint="eastAsia"/>
                    </w:rPr>
                    <w:t>420019</w:t>
                  </w:r>
                  <w:r>
                    <w:rPr>
                      <w:rFonts w:hint="eastAsia"/>
                    </w:rPr>
                    <w:t>武汉软件工程职业学院</w:t>
                  </w:r>
                </w:p>
              </w:txbxContent>
            </v:textbox>
          </v:shape>
        </w:pict>
      </w:r>
      <w:r w:rsidR="00F770BC">
        <w:rPr>
          <w:noProof/>
        </w:rPr>
        <w:drawing>
          <wp:inline distT="0" distB="0" distL="0" distR="0">
            <wp:extent cx="5276850" cy="4000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CD1258">
      <w:pPr>
        <w:jc w:val="center"/>
      </w:pP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选择完要报考的考点，勾选要报考的科目。考生至少要报考</w:t>
      </w:r>
      <w:proofErr w:type="gramStart"/>
      <w:r>
        <w:rPr>
          <w:rFonts w:hint="eastAsia"/>
          <w:sz w:val="21"/>
          <w:szCs w:val="21"/>
        </w:rPr>
        <w:t>一</w:t>
      </w:r>
      <w:proofErr w:type="gramEnd"/>
      <w:r>
        <w:rPr>
          <w:rFonts w:hint="eastAsia"/>
          <w:sz w:val="21"/>
          <w:szCs w:val="21"/>
        </w:rPr>
        <w:t>科，也可报考多科，选择完科目后，科目列表下方会显示已报考的科目。</w:t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</w:rPr>
        <w:t>考生</w:t>
      </w:r>
      <w:r>
        <w:rPr>
          <w:rFonts w:hint="eastAsia"/>
          <w:color w:val="FF0000"/>
          <w:sz w:val="21"/>
          <w:szCs w:val="21"/>
        </w:rPr>
        <w:t>确认</w:t>
      </w:r>
      <w:r>
        <w:rPr>
          <w:rFonts w:hint="eastAsia"/>
          <w:color w:val="000000" w:themeColor="text1"/>
          <w:sz w:val="21"/>
          <w:szCs w:val="21"/>
        </w:rPr>
        <w:t>基本信息和报考科目无误后</w:t>
      </w:r>
      <w:r>
        <w:rPr>
          <w:rFonts w:hint="eastAsia"/>
          <w:sz w:val="21"/>
          <w:szCs w:val="21"/>
        </w:rPr>
        <w:t>，勾选“我保证以上信息是真实和准确的”，点击“提交报考信息”按钮，进入下一步。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0" distR="0">
            <wp:extent cx="5274310" cy="10839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0" w:name="_Toc12892"/>
      <w:r>
        <w:rPr>
          <w:rFonts w:hint="eastAsia"/>
          <w:sz w:val="24"/>
          <w:szCs w:val="24"/>
        </w:rPr>
        <w:t>上传照片</w:t>
      </w:r>
      <w:bookmarkEnd w:id="10"/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考生点击“提交报考信息”按钮后，系统会弹出提示上传照片提醒框，点击“确定”后，点击上传照片按钮。考生必须上传照片，否则报名无效。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0" distR="0">
            <wp:extent cx="5274310" cy="1113155"/>
            <wp:effectExtent l="0" t="0" r="2540" b="0"/>
            <wp:docPr id="15" name="图片 15" descr="C:\Users\Administrator\Desktop\新建文件夹 (2)\考生填完基本信息后弹出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 (2)\考生填完基本信息后弹出框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58" w:rsidRDefault="00CD1258">
      <w:pPr>
        <w:jc w:val="center"/>
      </w:pP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照片规格</w:t>
      </w:r>
      <w:r>
        <w:rPr>
          <w:rFonts w:hint="eastAsia"/>
          <w:sz w:val="21"/>
          <w:szCs w:val="21"/>
        </w:rPr>
        <w:t>：</w:t>
      </w:r>
    </w:p>
    <w:p w:rsidR="00CD1258" w:rsidRDefault="00F770BC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照片应为考生本人近期正面免冠彩色证件照。</w:t>
      </w:r>
    </w:p>
    <w:p w:rsidR="00CD1258" w:rsidRDefault="00F770BC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成像要求：成像区上部空</w:t>
      </w:r>
      <w:r>
        <w:rPr>
          <w:rFonts w:hint="eastAsia"/>
          <w:sz w:val="21"/>
          <w:szCs w:val="21"/>
        </w:rPr>
        <w:t>1/10</w:t>
      </w:r>
      <w:r>
        <w:rPr>
          <w:rFonts w:hint="eastAsia"/>
          <w:sz w:val="21"/>
          <w:szCs w:val="21"/>
        </w:rPr>
        <w:t>，头部占</w:t>
      </w:r>
      <w:r>
        <w:rPr>
          <w:rFonts w:hint="eastAsia"/>
          <w:sz w:val="21"/>
          <w:szCs w:val="21"/>
        </w:rPr>
        <w:t>7/10</w:t>
      </w:r>
      <w:r>
        <w:rPr>
          <w:rFonts w:hint="eastAsia"/>
          <w:sz w:val="21"/>
          <w:szCs w:val="21"/>
        </w:rPr>
        <w:t>，肩部占</w:t>
      </w:r>
      <w:r>
        <w:rPr>
          <w:rFonts w:hint="eastAsia"/>
          <w:sz w:val="21"/>
          <w:szCs w:val="21"/>
        </w:rPr>
        <w:t>1/5</w:t>
      </w:r>
      <w:r>
        <w:rPr>
          <w:rFonts w:hint="eastAsia"/>
          <w:sz w:val="21"/>
          <w:szCs w:val="21"/>
        </w:rPr>
        <w:t>，左右各空</w:t>
      </w:r>
      <w:r>
        <w:rPr>
          <w:rFonts w:hint="eastAsia"/>
          <w:sz w:val="21"/>
          <w:szCs w:val="21"/>
        </w:rPr>
        <w:t>1/10</w:t>
      </w:r>
      <w:r>
        <w:rPr>
          <w:rFonts w:hint="eastAsia"/>
          <w:sz w:val="21"/>
          <w:szCs w:val="21"/>
        </w:rPr>
        <w:t>。采集图像大小最小为</w:t>
      </w:r>
      <w:r>
        <w:rPr>
          <w:rFonts w:hint="eastAsia"/>
          <w:sz w:val="21"/>
          <w:szCs w:val="21"/>
        </w:rPr>
        <w:t>192*144</w:t>
      </w:r>
      <w:r>
        <w:rPr>
          <w:rFonts w:hint="eastAsia"/>
          <w:sz w:val="21"/>
          <w:szCs w:val="21"/>
        </w:rPr>
        <w:t>（高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</w:rPr>
        <w:t>宽），彩色，成像区大小为</w:t>
      </w:r>
      <w:r>
        <w:rPr>
          <w:rFonts w:hint="eastAsia"/>
          <w:sz w:val="21"/>
          <w:szCs w:val="21"/>
        </w:rPr>
        <w:t>48mm*33mm(</w:t>
      </w:r>
      <w:r>
        <w:rPr>
          <w:rFonts w:hint="eastAsia"/>
          <w:sz w:val="21"/>
          <w:szCs w:val="21"/>
        </w:rPr>
        <w:t>高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</w:rPr>
        <w:t>宽</w:t>
      </w:r>
      <w:r>
        <w:rPr>
          <w:rFonts w:hint="eastAsia"/>
          <w:sz w:val="21"/>
          <w:szCs w:val="21"/>
        </w:rPr>
        <w:t>)</w:t>
      </w:r>
      <w:r>
        <w:rPr>
          <w:rFonts w:hint="eastAsia"/>
          <w:sz w:val="21"/>
          <w:szCs w:val="21"/>
        </w:rPr>
        <w:t>。</w:t>
      </w:r>
    </w:p>
    <w:p w:rsidR="00CD1258" w:rsidRDefault="00F770BC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文件格式要求：要求存储为</w:t>
      </w:r>
      <w:r>
        <w:rPr>
          <w:rFonts w:hint="eastAsia"/>
          <w:sz w:val="21"/>
          <w:szCs w:val="21"/>
        </w:rPr>
        <w:t>jpg</w:t>
      </w:r>
      <w:r>
        <w:rPr>
          <w:rFonts w:hint="eastAsia"/>
          <w:sz w:val="21"/>
          <w:szCs w:val="21"/>
        </w:rPr>
        <w:t>格式，图像文件名为</w:t>
      </w:r>
      <w:r>
        <w:rPr>
          <w:rFonts w:hint="eastAsia"/>
          <w:sz w:val="21"/>
          <w:szCs w:val="21"/>
        </w:rPr>
        <w:t>*.jpg</w:t>
      </w:r>
      <w:r>
        <w:rPr>
          <w:rFonts w:hint="eastAsia"/>
          <w:sz w:val="21"/>
          <w:szCs w:val="21"/>
        </w:rPr>
        <w:t>。</w:t>
      </w:r>
    </w:p>
    <w:p w:rsidR="00CD1258" w:rsidRDefault="00F770BC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文件大小要求：</w:t>
      </w:r>
      <w:r>
        <w:rPr>
          <w:rFonts w:hint="eastAsia"/>
          <w:sz w:val="21"/>
          <w:szCs w:val="21"/>
        </w:rPr>
        <w:t>20KB-200KB</w:t>
      </w:r>
      <w:r>
        <w:rPr>
          <w:rFonts w:hint="eastAsia"/>
          <w:sz w:val="21"/>
          <w:szCs w:val="21"/>
        </w:rPr>
        <w:t>。</w:t>
      </w:r>
    </w:p>
    <w:p w:rsidR="00CD1258" w:rsidRDefault="00F770BC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考生应上传本人清晰、正置的照片，</w:t>
      </w:r>
      <w:r>
        <w:rPr>
          <w:rFonts w:hint="eastAsia"/>
          <w:color w:val="FF0000"/>
          <w:sz w:val="21"/>
          <w:szCs w:val="21"/>
        </w:rPr>
        <w:t>不允许上传侧置或倒置的照片</w:t>
      </w:r>
      <w:r>
        <w:rPr>
          <w:rFonts w:hint="eastAsia"/>
          <w:sz w:val="21"/>
          <w:szCs w:val="21"/>
        </w:rPr>
        <w:t>。</w:t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考生点击上传照片控件，选择符合要求的照片，点击“上传照片”按钮，可预览上传的照片。若要修改照片，可点击上传照片控件，选择其他照片，点击“修改照片”按钮。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0" distR="0">
            <wp:extent cx="5274310" cy="9258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如果考生发现不正确的信息，可点击“修改报考信息”按钮，修改基本信息或报考科目。考生可点击“修改照片”按钮修改照片。</w:t>
      </w:r>
    </w:p>
    <w:p w:rsidR="00CD1258" w:rsidRDefault="00F770BC">
      <w:pPr>
        <w:jc w:val="center"/>
      </w:pPr>
      <w:r>
        <w:rPr>
          <w:noProof/>
        </w:rPr>
        <w:lastRenderedPageBreak/>
        <w:drawing>
          <wp:inline distT="0" distB="0" distL="0" distR="0">
            <wp:extent cx="2213610" cy="24701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822" cy="24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819400" cy="22891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349" cy="22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CD1258"/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1" w:name="_Toc4738"/>
      <w:r>
        <w:rPr>
          <w:rFonts w:hint="eastAsia"/>
          <w:sz w:val="24"/>
          <w:szCs w:val="24"/>
        </w:rPr>
        <w:t>申请信息审核</w:t>
      </w:r>
      <w:bookmarkEnd w:id="11"/>
    </w:p>
    <w:p w:rsidR="00CD1258" w:rsidRDefault="00F770BC">
      <w:pPr>
        <w:pStyle w:val="12"/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sz w:val="21"/>
          <w:szCs w:val="21"/>
        </w:rPr>
        <w:t>如果考生报考的考点，开启了信息审核功能，当考生上传照片以及报考科目信息检查无误后，需要点击“申请信息审核”按钮。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114300" distR="114300">
            <wp:extent cx="5266055" cy="1186815"/>
            <wp:effectExtent l="0" t="0" r="1079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258" w:rsidRDefault="00F770BC">
      <w:r>
        <w:rPr>
          <w:rFonts w:hint="eastAsia"/>
        </w:rPr>
        <w:t>点击“申请信息审核”按钮时，会出现提示信息；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114300" distR="114300">
            <wp:extent cx="5200015" cy="150495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258" w:rsidRDefault="00F770BC">
      <w:r>
        <w:rPr>
          <w:rFonts w:hint="eastAsia"/>
        </w:rPr>
        <w:t>点击“确定”后，审核状态会变成“待审核”状态；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114300" distR="114300">
            <wp:extent cx="5269230" cy="1123315"/>
            <wp:effectExtent l="0" t="0" r="762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如果考点审核未通过，考生需对自己的报名信息或者照片信息进行修改，再次提交审核；</w:t>
      </w:r>
    </w:p>
    <w:p w:rsidR="00CD1258" w:rsidRDefault="00F770B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0500" cy="1180465"/>
            <wp:effectExtent l="0" t="0" r="635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如果考点审核已通过，考生信息和照片将不能够进行更改并且需要在</w:t>
      </w:r>
      <w:r>
        <w:rPr>
          <w:rFonts w:hint="eastAsia"/>
          <w:sz w:val="21"/>
          <w:szCs w:val="21"/>
        </w:rPr>
        <w:t>24</w:t>
      </w:r>
      <w:r>
        <w:rPr>
          <w:rFonts w:hint="eastAsia"/>
          <w:sz w:val="21"/>
          <w:szCs w:val="21"/>
        </w:rPr>
        <w:t>小时内进行网上支付；</w:t>
      </w:r>
    </w:p>
    <w:p w:rsidR="00CD1258" w:rsidRDefault="00F770BC">
      <w:pPr>
        <w:jc w:val="center"/>
      </w:pPr>
      <w:r>
        <w:rPr>
          <w:noProof/>
        </w:rPr>
        <w:drawing>
          <wp:inline distT="0" distB="0" distL="114300" distR="114300">
            <wp:extent cx="5269230" cy="1113790"/>
            <wp:effectExtent l="0" t="0" r="762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258" w:rsidRDefault="00F770BC">
      <w:r>
        <w:rPr>
          <w:rFonts w:hint="eastAsia"/>
          <w:color w:val="FF0000"/>
        </w:rPr>
        <w:t>注：只有考生报考的考点开启了信息审核功能，考生才需要进行“申请信息审核”操作，如果考生报考的考点，未开启信息审核功能，则考生提交报考信息后，就可以直接进行网上支付操作。</w:t>
      </w:r>
    </w:p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2" w:name="_Toc2312"/>
      <w:r>
        <w:rPr>
          <w:rFonts w:hint="eastAsia"/>
          <w:sz w:val="24"/>
          <w:szCs w:val="24"/>
        </w:rPr>
        <w:t>网上支付</w:t>
      </w:r>
      <w:bookmarkEnd w:id="12"/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考生上传照片以及报考科目信息检查无误后，可点击报名状态，系统会跳转到支付按钮区域。</w:t>
      </w:r>
    </w:p>
    <w:p w:rsidR="00CD1258" w:rsidRDefault="00F770BC">
      <w:r>
        <w:rPr>
          <w:noProof/>
        </w:rPr>
        <w:drawing>
          <wp:inline distT="0" distB="0" distL="0" distR="0">
            <wp:extent cx="5274310" cy="735965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5273040" cy="1416685"/>
            <wp:effectExtent l="0" t="0" r="381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“支付”按钮，系统会跳转到支付平台，选择银行</w:t>
      </w:r>
      <w:r w:rsidR="00831480" w:rsidRPr="00831480">
        <w:rPr>
          <w:rFonts w:hint="eastAsia"/>
          <w:color w:val="FF0000"/>
          <w:sz w:val="21"/>
          <w:szCs w:val="21"/>
        </w:rPr>
        <w:t>（建议选择支付宝）</w:t>
      </w:r>
      <w:r>
        <w:rPr>
          <w:rFonts w:hint="eastAsia"/>
          <w:sz w:val="21"/>
          <w:szCs w:val="21"/>
        </w:rPr>
        <w:t>，根据系统提示填入相关银行信息进行支付。</w:t>
      </w:r>
    </w:p>
    <w:p w:rsidR="00C84BB9" w:rsidRPr="00C84BB9" w:rsidRDefault="00C84BB9">
      <w:pPr>
        <w:pStyle w:val="12"/>
        <w:ind w:firstLine="420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28498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D61C86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43550" cy="43624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823" cy="436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BB9" w:rsidRDefault="00D61C86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00650" cy="3669758"/>
            <wp:effectExtent l="0" t="0" r="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47" cy="36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BB9" w:rsidRDefault="00FC2F93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00650" cy="4362317"/>
            <wp:effectExtent l="0" t="0" r="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68" cy="4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BB9" w:rsidRDefault="00C84BB9">
      <w:pPr>
        <w:rPr>
          <w:noProof/>
        </w:rPr>
      </w:pPr>
    </w:p>
    <w:p w:rsidR="00C84BB9" w:rsidRDefault="00C84BB9">
      <w:pPr>
        <w:rPr>
          <w:noProof/>
        </w:rPr>
      </w:pPr>
    </w:p>
    <w:p w:rsidR="00C84BB9" w:rsidRDefault="00C84BB9"/>
    <w:p w:rsidR="00CD1258" w:rsidRDefault="00F770BC">
      <w:pPr>
        <w:pStyle w:val="12"/>
        <w:ind w:firstLine="480"/>
      </w:pPr>
      <w:r>
        <w:rPr>
          <w:rFonts w:hint="eastAsia"/>
        </w:rPr>
        <w:t>支付完成后，根据系统提示信息点击相关按钮。如果支付遇到问题，请重新</w:t>
      </w:r>
      <w:r>
        <w:rPr>
          <w:rFonts w:hint="eastAsia"/>
        </w:rPr>
        <w:t xml:space="preserve"> </w:t>
      </w:r>
      <w:r>
        <w:rPr>
          <w:rFonts w:hint="eastAsia"/>
        </w:rPr>
        <w:t>支付。</w:t>
      </w:r>
    </w:p>
    <w:p w:rsidR="00CD1258" w:rsidRDefault="00F770BC">
      <w:r>
        <w:rPr>
          <w:rFonts w:hint="eastAsia"/>
          <w:noProof/>
        </w:rPr>
        <w:drawing>
          <wp:inline distT="0" distB="0" distL="0" distR="0">
            <wp:extent cx="5274310" cy="161163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如果已经支付，但报考状态还是显示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“未支付”，请点击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“</w:t>
      </w:r>
      <w:r>
        <w:rPr>
          <w:rFonts w:hint="eastAsia"/>
          <w:sz w:val="21"/>
          <w:szCs w:val="21"/>
        </w:rPr>
        <w:t>我已支付，更新支付信息</w:t>
      </w:r>
      <w:r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。系统会根据报考信息，更新报考状态。</w:t>
      </w:r>
    </w:p>
    <w:p w:rsidR="00CD1258" w:rsidRDefault="00F770BC">
      <w:r>
        <w:rPr>
          <w:noProof/>
        </w:rPr>
        <w:lastRenderedPageBreak/>
        <w:drawing>
          <wp:inline distT="0" distB="0" distL="0" distR="0">
            <wp:extent cx="5274310" cy="16541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80"/>
      </w:pPr>
      <w:r>
        <w:rPr>
          <w:rFonts w:hint="eastAsia"/>
        </w:rPr>
        <w:t>根据系统提示信息点击相关按钮。</w:t>
      </w:r>
    </w:p>
    <w:p w:rsidR="00CD1258" w:rsidRDefault="00F770BC">
      <w:r>
        <w:rPr>
          <w:noProof/>
        </w:rPr>
        <w:drawing>
          <wp:inline distT="0" distB="0" distL="0" distR="0">
            <wp:extent cx="5274310" cy="85407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CD1258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CD1258" w:rsidRDefault="00CD1258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CD1258" w:rsidRDefault="00CD1258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CD1258" w:rsidRDefault="00CD1258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CD1258" w:rsidRDefault="00CD1258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支付完成后，考生可点击页面下方的“打印下载报名登记表”按钮，下载考生本人的报名登记表。</w:t>
      </w:r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考生可在打印准考证有效时间内点击“打印下载准考证”按钮下载准考证。</w:t>
      </w:r>
    </w:p>
    <w:p w:rsidR="00CD1258" w:rsidRDefault="00CD1258">
      <w:pPr>
        <w:pStyle w:val="12"/>
        <w:ind w:firstLineChars="95" w:firstLine="199"/>
        <w:rPr>
          <w:sz w:val="21"/>
          <w:szCs w:val="21"/>
        </w:rPr>
      </w:pPr>
    </w:p>
    <w:p w:rsidR="00CD1258" w:rsidRDefault="00F770BC">
      <w:pPr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4876800" cy="857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731" cy="8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3" w:name="_Toc4481"/>
      <w:r>
        <w:rPr>
          <w:rFonts w:hint="eastAsia"/>
          <w:sz w:val="24"/>
          <w:szCs w:val="24"/>
        </w:rPr>
        <w:t>现场确认</w:t>
      </w:r>
      <w:bookmarkEnd w:id="13"/>
    </w:p>
    <w:p w:rsidR="00CD1258" w:rsidRDefault="00F770BC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如果考生报考的考点发布了考生通告需要</w:t>
      </w:r>
      <w:r>
        <w:rPr>
          <w:sz w:val="21"/>
          <w:szCs w:val="21"/>
        </w:rPr>
        <w:t>进行现场确认</w:t>
      </w:r>
      <w:r>
        <w:rPr>
          <w:rFonts w:hint="eastAsia"/>
          <w:sz w:val="21"/>
          <w:szCs w:val="21"/>
        </w:rPr>
        <w:t>操作，请考生认真阅读其中的信息，在考生通告规定的时间内去考点确认报名。</w:t>
      </w:r>
    </w:p>
    <w:p w:rsidR="00CD1258" w:rsidRDefault="00F770BC">
      <w:pPr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4768850" cy="13614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33" cy="13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58" w:rsidRDefault="00F770BC">
      <w:pPr>
        <w:pStyle w:val="12"/>
        <w:ind w:firstLine="42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到此，考生已完成全部报名流程。</w:t>
      </w:r>
    </w:p>
    <w:sectPr w:rsidR="00CD1258" w:rsidSect="000173E8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277" w:rsidRDefault="00C44277">
      <w:r>
        <w:separator/>
      </w:r>
    </w:p>
  </w:endnote>
  <w:endnote w:type="continuationSeparator" w:id="0">
    <w:p w:rsidR="00C44277" w:rsidRDefault="00C44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258" w:rsidRDefault="000173E8">
    <w:pPr>
      <w:pStyle w:val="a4"/>
      <w:ind w:firstLine="480"/>
      <w:jc w:val="center"/>
    </w:pPr>
    <w:r>
      <w:fldChar w:fldCharType="begin"/>
    </w:r>
    <w:r w:rsidR="00F770BC">
      <w:instrText>PAGE   \* MERGEFORMAT</w:instrText>
    </w:r>
    <w:r>
      <w:fldChar w:fldCharType="separate"/>
    </w:r>
    <w:r w:rsidR="003B3C65" w:rsidRPr="003B3C65">
      <w:rPr>
        <w:noProof/>
        <w:lang w:val="zh-CN"/>
      </w:rPr>
      <w:t>12</w:t>
    </w:r>
    <w:r>
      <w:fldChar w:fldCharType="end"/>
    </w:r>
  </w:p>
  <w:p w:rsidR="00CD1258" w:rsidRDefault="00CD1258">
    <w:pPr>
      <w:pStyle w:val="a4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277" w:rsidRDefault="00C44277">
      <w:r>
        <w:separator/>
      </w:r>
    </w:p>
  </w:footnote>
  <w:footnote w:type="continuationSeparator" w:id="0">
    <w:p w:rsidR="00C44277" w:rsidRDefault="00C442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258" w:rsidRDefault="00CD1258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390F"/>
    <w:multiLevelType w:val="multilevel"/>
    <w:tmpl w:val="015839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292518A"/>
    <w:multiLevelType w:val="multilevel"/>
    <w:tmpl w:val="0292518A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5E2FB4"/>
    <w:multiLevelType w:val="multilevel"/>
    <w:tmpl w:val="0F5E2FB4"/>
    <w:lvl w:ilvl="0">
      <w:start w:val="1"/>
      <w:numFmt w:val="decimal"/>
      <w:lvlText w:val="%1）"/>
      <w:lvlJc w:val="left"/>
      <w:pPr>
        <w:ind w:left="840" w:hanging="360"/>
      </w:pPr>
      <w:rPr>
        <w:rFonts w:hint="default"/>
        <w:color w:val="auto"/>
        <w:u w:val="none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1F274DA2"/>
    <w:multiLevelType w:val="multilevel"/>
    <w:tmpl w:val="1F274DA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29FD7C8C"/>
    <w:multiLevelType w:val="multilevel"/>
    <w:tmpl w:val="29FD7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E2758AC"/>
    <w:multiLevelType w:val="multilevel"/>
    <w:tmpl w:val="2E2758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0DD30AB"/>
    <w:multiLevelType w:val="multilevel"/>
    <w:tmpl w:val="40DD30AB"/>
    <w:lvl w:ilvl="0">
      <w:start w:val="1"/>
      <w:numFmt w:val="decimal"/>
      <w:lvlText w:val="%1)"/>
      <w:lvlJc w:val="left"/>
      <w:pPr>
        <w:ind w:left="900" w:hanging="420"/>
      </w:p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58CC5357"/>
    <w:multiLevelType w:val="multilevel"/>
    <w:tmpl w:val="58CC5357"/>
    <w:lvl w:ilvl="0">
      <w:start w:val="1"/>
      <w:numFmt w:val="decimal"/>
      <w:lvlText w:val="%1)"/>
      <w:lvlJc w:val="left"/>
      <w:pPr>
        <w:ind w:left="1160" w:hanging="420"/>
      </w:pPr>
    </w:lvl>
    <w:lvl w:ilvl="1" w:tentative="1">
      <w:start w:val="1"/>
      <w:numFmt w:val="lowerLetter"/>
      <w:lvlText w:val="%2)"/>
      <w:lvlJc w:val="left"/>
      <w:pPr>
        <w:ind w:left="1580" w:hanging="420"/>
      </w:pPr>
    </w:lvl>
    <w:lvl w:ilvl="2" w:tentative="1">
      <w:start w:val="1"/>
      <w:numFmt w:val="lowerRoman"/>
      <w:lvlText w:val="%3."/>
      <w:lvlJc w:val="right"/>
      <w:pPr>
        <w:ind w:left="2000" w:hanging="420"/>
      </w:pPr>
    </w:lvl>
    <w:lvl w:ilvl="3" w:tentative="1">
      <w:start w:val="1"/>
      <w:numFmt w:val="decimal"/>
      <w:lvlText w:val="%4."/>
      <w:lvlJc w:val="left"/>
      <w:pPr>
        <w:ind w:left="2420" w:hanging="420"/>
      </w:pPr>
    </w:lvl>
    <w:lvl w:ilvl="4" w:tentative="1">
      <w:start w:val="1"/>
      <w:numFmt w:val="lowerLetter"/>
      <w:lvlText w:val="%5)"/>
      <w:lvlJc w:val="left"/>
      <w:pPr>
        <w:ind w:left="2840" w:hanging="420"/>
      </w:pPr>
    </w:lvl>
    <w:lvl w:ilvl="5" w:tentative="1">
      <w:start w:val="1"/>
      <w:numFmt w:val="lowerRoman"/>
      <w:lvlText w:val="%6."/>
      <w:lvlJc w:val="right"/>
      <w:pPr>
        <w:ind w:left="3260" w:hanging="420"/>
      </w:pPr>
    </w:lvl>
    <w:lvl w:ilvl="6" w:tentative="1">
      <w:start w:val="1"/>
      <w:numFmt w:val="decimal"/>
      <w:lvlText w:val="%7."/>
      <w:lvlJc w:val="left"/>
      <w:pPr>
        <w:ind w:left="3680" w:hanging="420"/>
      </w:pPr>
    </w:lvl>
    <w:lvl w:ilvl="7" w:tentative="1">
      <w:start w:val="1"/>
      <w:numFmt w:val="lowerLetter"/>
      <w:lvlText w:val="%8)"/>
      <w:lvlJc w:val="left"/>
      <w:pPr>
        <w:ind w:left="4100" w:hanging="420"/>
      </w:pPr>
    </w:lvl>
    <w:lvl w:ilvl="8" w:tentative="1">
      <w:start w:val="1"/>
      <w:numFmt w:val="lowerRoman"/>
      <w:lvlText w:val="%9."/>
      <w:lvlJc w:val="right"/>
      <w:pPr>
        <w:ind w:left="4520" w:hanging="420"/>
      </w:pPr>
    </w:lvl>
  </w:abstractNum>
  <w:abstractNum w:abstractNumId="8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21E4D"/>
    <w:rsid w:val="0001200B"/>
    <w:rsid w:val="00015B5A"/>
    <w:rsid w:val="000173E8"/>
    <w:rsid w:val="0002201D"/>
    <w:rsid w:val="00027044"/>
    <w:rsid w:val="0003518F"/>
    <w:rsid w:val="000410D2"/>
    <w:rsid w:val="000416F6"/>
    <w:rsid w:val="00043452"/>
    <w:rsid w:val="0004345C"/>
    <w:rsid w:val="0004429F"/>
    <w:rsid w:val="000556ED"/>
    <w:rsid w:val="00057461"/>
    <w:rsid w:val="00057CE7"/>
    <w:rsid w:val="00064D21"/>
    <w:rsid w:val="00067B4E"/>
    <w:rsid w:val="000746DC"/>
    <w:rsid w:val="00076410"/>
    <w:rsid w:val="00076763"/>
    <w:rsid w:val="000806DF"/>
    <w:rsid w:val="000814F9"/>
    <w:rsid w:val="00084BA2"/>
    <w:rsid w:val="00087AA5"/>
    <w:rsid w:val="00096A3F"/>
    <w:rsid w:val="000A14AD"/>
    <w:rsid w:val="000A6538"/>
    <w:rsid w:val="000B06B6"/>
    <w:rsid w:val="000B0FA2"/>
    <w:rsid w:val="000B505B"/>
    <w:rsid w:val="000B6192"/>
    <w:rsid w:val="000D2583"/>
    <w:rsid w:val="000D3001"/>
    <w:rsid w:val="000E4163"/>
    <w:rsid w:val="000E4714"/>
    <w:rsid w:val="000E4F28"/>
    <w:rsid w:val="000E575D"/>
    <w:rsid w:val="000F20C0"/>
    <w:rsid w:val="000F5464"/>
    <w:rsid w:val="00105C3C"/>
    <w:rsid w:val="00110323"/>
    <w:rsid w:val="00115355"/>
    <w:rsid w:val="00132877"/>
    <w:rsid w:val="001333B8"/>
    <w:rsid w:val="0013616B"/>
    <w:rsid w:val="0013654C"/>
    <w:rsid w:val="00140E55"/>
    <w:rsid w:val="001557DC"/>
    <w:rsid w:val="00155898"/>
    <w:rsid w:val="001569BA"/>
    <w:rsid w:val="00160E9E"/>
    <w:rsid w:val="0016271F"/>
    <w:rsid w:val="00167C18"/>
    <w:rsid w:val="0017064B"/>
    <w:rsid w:val="00173961"/>
    <w:rsid w:val="001743CB"/>
    <w:rsid w:val="001769C9"/>
    <w:rsid w:val="00177617"/>
    <w:rsid w:val="001777C6"/>
    <w:rsid w:val="00177838"/>
    <w:rsid w:val="001804E9"/>
    <w:rsid w:val="00183511"/>
    <w:rsid w:val="00183803"/>
    <w:rsid w:val="0018405A"/>
    <w:rsid w:val="00192FCE"/>
    <w:rsid w:val="001A1A95"/>
    <w:rsid w:val="001A6F32"/>
    <w:rsid w:val="001B61F2"/>
    <w:rsid w:val="001C2C0C"/>
    <w:rsid w:val="001C4106"/>
    <w:rsid w:val="001D2860"/>
    <w:rsid w:val="001D2FB8"/>
    <w:rsid w:val="001D65ED"/>
    <w:rsid w:val="001D7AA8"/>
    <w:rsid w:val="001E0163"/>
    <w:rsid w:val="001E1BDB"/>
    <w:rsid w:val="001E25CE"/>
    <w:rsid w:val="001E5056"/>
    <w:rsid w:val="00202013"/>
    <w:rsid w:val="002054DB"/>
    <w:rsid w:val="002135AA"/>
    <w:rsid w:val="002154C9"/>
    <w:rsid w:val="00216854"/>
    <w:rsid w:val="002177AD"/>
    <w:rsid w:val="00220B59"/>
    <w:rsid w:val="00222465"/>
    <w:rsid w:val="00223149"/>
    <w:rsid w:val="00224314"/>
    <w:rsid w:val="00226906"/>
    <w:rsid w:val="002320E8"/>
    <w:rsid w:val="0023594B"/>
    <w:rsid w:val="00242885"/>
    <w:rsid w:val="002445E1"/>
    <w:rsid w:val="00246F60"/>
    <w:rsid w:val="002532FA"/>
    <w:rsid w:val="00257658"/>
    <w:rsid w:val="00257D77"/>
    <w:rsid w:val="00260E6C"/>
    <w:rsid w:val="0026239D"/>
    <w:rsid w:val="002665B6"/>
    <w:rsid w:val="00271538"/>
    <w:rsid w:val="00273B93"/>
    <w:rsid w:val="002773CD"/>
    <w:rsid w:val="00280D50"/>
    <w:rsid w:val="002866B8"/>
    <w:rsid w:val="00287B2C"/>
    <w:rsid w:val="00293253"/>
    <w:rsid w:val="0029445A"/>
    <w:rsid w:val="0029610F"/>
    <w:rsid w:val="002B2291"/>
    <w:rsid w:val="002C028D"/>
    <w:rsid w:val="002C3B27"/>
    <w:rsid w:val="002C4AFA"/>
    <w:rsid w:val="002C57AE"/>
    <w:rsid w:val="002C71CF"/>
    <w:rsid w:val="002C7D99"/>
    <w:rsid w:val="002D39D2"/>
    <w:rsid w:val="002D4ED3"/>
    <w:rsid w:val="002E0018"/>
    <w:rsid w:val="002E3C45"/>
    <w:rsid w:val="002F1F2B"/>
    <w:rsid w:val="002F719E"/>
    <w:rsid w:val="003023BD"/>
    <w:rsid w:val="003028E3"/>
    <w:rsid w:val="00304EEB"/>
    <w:rsid w:val="00310B17"/>
    <w:rsid w:val="00312E10"/>
    <w:rsid w:val="003247C3"/>
    <w:rsid w:val="00330FD3"/>
    <w:rsid w:val="00337395"/>
    <w:rsid w:val="00344499"/>
    <w:rsid w:val="00353085"/>
    <w:rsid w:val="003549FD"/>
    <w:rsid w:val="00363379"/>
    <w:rsid w:val="00363CC4"/>
    <w:rsid w:val="00374591"/>
    <w:rsid w:val="003801DD"/>
    <w:rsid w:val="00386CEE"/>
    <w:rsid w:val="00392BA7"/>
    <w:rsid w:val="003A0188"/>
    <w:rsid w:val="003A0938"/>
    <w:rsid w:val="003A61FB"/>
    <w:rsid w:val="003B3C65"/>
    <w:rsid w:val="003C5188"/>
    <w:rsid w:val="003C7973"/>
    <w:rsid w:val="003F1CCD"/>
    <w:rsid w:val="003F3262"/>
    <w:rsid w:val="003F3642"/>
    <w:rsid w:val="003F6CE1"/>
    <w:rsid w:val="003F7408"/>
    <w:rsid w:val="00414C86"/>
    <w:rsid w:val="004151B4"/>
    <w:rsid w:val="004212B7"/>
    <w:rsid w:val="00421416"/>
    <w:rsid w:val="00427569"/>
    <w:rsid w:val="00431987"/>
    <w:rsid w:val="00434BA4"/>
    <w:rsid w:val="00440B27"/>
    <w:rsid w:val="00442EBE"/>
    <w:rsid w:val="004454AC"/>
    <w:rsid w:val="00450D37"/>
    <w:rsid w:val="00451014"/>
    <w:rsid w:val="0045470E"/>
    <w:rsid w:val="00460606"/>
    <w:rsid w:val="00473871"/>
    <w:rsid w:val="00474475"/>
    <w:rsid w:val="00474EF0"/>
    <w:rsid w:val="00477872"/>
    <w:rsid w:val="00482AED"/>
    <w:rsid w:val="00483CED"/>
    <w:rsid w:val="00490AEF"/>
    <w:rsid w:val="004A5DF3"/>
    <w:rsid w:val="004B04E0"/>
    <w:rsid w:val="004B2CE6"/>
    <w:rsid w:val="004B2E18"/>
    <w:rsid w:val="004B62B7"/>
    <w:rsid w:val="004C14CE"/>
    <w:rsid w:val="004D08C6"/>
    <w:rsid w:val="004D3AD1"/>
    <w:rsid w:val="004D575B"/>
    <w:rsid w:val="004E024E"/>
    <w:rsid w:val="004E0D80"/>
    <w:rsid w:val="004E3AE7"/>
    <w:rsid w:val="004E5F6C"/>
    <w:rsid w:val="004E6D2D"/>
    <w:rsid w:val="004E7369"/>
    <w:rsid w:val="004F0C01"/>
    <w:rsid w:val="004F1D02"/>
    <w:rsid w:val="004F3351"/>
    <w:rsid w:val="00501399"/>
    <w:rsid w:val="00506B4F"/>
    <w:rsid w:val="00511CE4"/>
    <w:rsid w:val="00512E36"/>
    <w:rsid w:val="005148E1"/>
    <w:rsid w:val="00524593"/>
    <w:rsid w:val="005251A6"/>
    <w:rsid w:val="00545592"/>
    <w:rsid w:val="00547019"/>
    <w:rsid w:val="005539C2"/>
    <w:rsid w:val="005550D3"/>
    <w:rsid w:val="005679B7"/>
    <w:rsid w:val="005719C9"/>
    <w:rsid w:val="005748EA"/>
    <w:rsid w:val="005761DE"/>
    <w:rsid w:val="00577424"/>
    <w:rsid w:val="00592300"/>
    <w:rsid w:val="005937C3"/>
    <w:rsid w:val="00594DD8"/>
    <w:rsid w:val="005A3A41"/>
    <w:rsid w:val="005A58AB"/>
    <w:rsid w:val="005B6436"/>
    <w:rsid w:val="005C33E9"/>
    <w:rsid w:val="005C4A40"/>
    <w:rsid w:val="005C5D2F"/>
    <w:rsid w:val="005D2665"/>
    <w:rsid w:val="005D2A50"/>
    <w:rsid w:val="005E19C7"/>
    <w:rsid w:val="005F02E2"/>
    <w:rsid w:val="005F098B"/>
    <w:rsid w:val="005F76A0"/>
    <w:rsid w:val="00606CB8"/>
    <w:rsid w:val="00611BBC"/>
    <w:rsid w:val="00613FC6"/>
    <w:rsid w:val="006143E7"/>
    <w:rsid w:val="0061474E"/>
    <w:rsid w:val="00620369"/>
    <w:rsid w:val="006211CE"/>
    <w:rsid w:val="00621F37"/>
    <w:rsid w:val="0062493C"/>
    <w:rsid w:val="00630111"/>
    <w:rsid w:val="00632A3E"/>
    <w:rsid w:val="00633B7B"/>
    <w:rsid w:val="006348CD"/>
    <w:rsid w:val="006534A7"/>
    <w:rsid w:val="00662FBC"/>
    <w:rsid w:val="006658FE"/>
    <w:rsid w:val="006769DA"/>
    <w:rsid w:val="006833FB"/>
    <w:rsid w:val="006916E4"/>
    <w:rsid w:val="006A0865"/>
    <w:rsid w:val="006A113F"/>
    <w:rsid w:val="006A6A70"/>
    <w:rsid w:val="006B0EBE"/>
    <w:rsid w:val="006B2D1C"/>
    <w:rsid w:val="006C2523"/>
    <w:rsid w:val="006D46FC"/>
    <w:rsid w:val="006D72EB"/>
    <w:rsid w:val="006E6037"/>
    <w:rsid w:val="006F2DC3"/>
    <w:rsid w:val="006F3AE2"/>
    <w:rsid w:val="006F50D5"/>
    <w:rsid w:val="006F6B89"/>
    <w:rsid w:val="006F7259"/>
    <w:rsid w:val="00701BB5"/>
    <w:rsid w:val="00704DE9"/>
    <w:rsid w:val="00705120"/>
    <w:rsid w:val="007071FA"/>
    <w:rsid w:val="00714CFD"/>
    <w:rsid w:val="00721E4D"/>
    <w:rsid w:val="0072677E"/>
    <w:rsid w:val="007274D9"/>
    <w:rsid w:val="00743F9F"/>
    <w:rsid w:val="00753893"/>
    <w:rsid w:val="00753BF8"/>
    <w:rsid w:val="0075711C"/>
    <w:rsid w:val="00757963"/>
    <w:rsid w:val="00757D57"/>
    <w:rsid w:val="00762E05"/>
    <w:rsid w:val="00765566"/>
    <w:rsid w:val="007673F5"/>
    <w:rsid w:val="00774DB9"/>
    <w:rsid w:val="007755DF"/>
    <w:rsid w:val="007813AD"/>
    <w:rsid w:val="00782A2A"/>
    <w:rsid w:val="00783A69"/>
    <w:rsid w:val="0079374A"/>
    <w:rsid w:val="00794D7B"/>
    <w:rsid w:val="007A2EDF"/>
    <w:rsid w:val="007A3797"/>
    <w:rsid w:val="007D2905"/>
    <w:rsid w:val="007D6E9E"/>
    <w:rsid w:val="007E16FF"/>
    <w:rsid w:val="007E380E"/>
    <w:rsid w:val="007E69FA"/>
    <w:rsid w:val="007F074C"/>
    <w:rsid w:val="007F2B56"/>
    <w:rsid w:val="007F3537"/>
    <w:rsid w:val="007F6AA9"/>
    <w:rsid w:val="008014CC"/>
    <w:rsid w:val="00802F54"/>
    <w:rsid w:val="00804D6E"/>
    <w:rsid w:val="008067E7"/>
    <w:rsid w:val="00817B7C"/>
    <w:rsid w:val="00824316"/>
    <w:rsid w:val="00831480"/>
    <w:rsid w:val="008315C8"/>
    <w:rsid w:val="008473B1"/>
    <w:rsid w:val="00850CB4"/>
    <w:rsid w:val="00851019"/>
    <w:rsid w:val="008510A3"/>
    <w:rsid w:val="00851E43"/>
    <w:rsid w:val="00851E95"/>
    <w:rsid w:val="0085411B"/>
    <w:rsid w:val="00860169"/>
    <w:rsid w:val="0086518D"/>
    <w:rsid w:val="008772AC"/>
    <w:rsid w:val="00877E38"/>
    <w:rsid w:val="00883DE6"/>
    <w:rsid w:val="00887591"/>
    <w:rsid w:val="00891B7E"/>
    <w:rsid w:val="008A1B07"/>
    <w:rsid w:val="008B4441"/>
    <w:rsid w:val="008B4557"/>
    <w:rsid w:val="008C26AD"/>
    <w:rsid w:val="008C4681"/>
    <w:rsid w:val="008C569F"/>
    <w:rsid w:val="008D3F00"/>
    <w:rsid w:val="008E0A56"/>
    <w:rsid w:val="008E1F37"/>
    <w:rsid w:val="008E361E"/>
    <w:rsid w:val="008E7BAF"/>
    <w:rsid w:val="008F39C8"/>
    <w:rsid w:val="008F526C"/>
    <w:rsid w:val="009149B4"/>
    <w:rsid w:val="00915B3A"/>
    <w:rsid w:val="00920980"/>
    <w:rsid w:val="00927BE1"/>
    <w:rsid w:val="00930EA9"/>
    <w:rsid w:val="00937CFA"/>
    <w:rsid w:val="009431C1"/>
    <w:rsid w:val="00943965"/>
    <w:rsid w:val="00950AE5"/>
    <w:rsid w:val="0096260A"/>
    <w:rsid w:val="0097292C"/>
    <w:rsid w:val="00972E1E"/>
    <w:rsid w:val="00973F9C"/>
    <w:rsid w:val="00982003"/>
    <w:rsid w:val="00983E15"/>
    <w:rsid w:val="00991245"/>
    <w:rsid w:val="00995719"/>
    <w:rsid w:val="009A0304"/>
    <w:rsid w:val="009A5A72"/>
    <w:rsid w:val="009C0E23"/>
    <w:rsid w:val="009C6A07"/>
    <w:rsid w:val="009C73A0"/>
    <w:rsid w:val="009D0D73"/>
    <w:rsid w:val="009D64B0"/>
    <w:rsid w:val="009E5E1F"/>
    <w:rsid w:val="009E5E31"/>
    <w:rsid w:val="009E6606"/>
    <w:rsid w:val="00A00950"/>
    <w:rsid w:val="00A0211C"/>
    <w:rsid w:val="00A04FDC"/>
    <w:rsid w:val="00A12D4F"/>
    <w:rsid w:val="00A15F28"/>
    <w:rsid w:val="00A161B5"/>
    <w:rsid w:val="00A16872"/>
    <w:rsid w:val="00A24F6F"/>
    <w:rsid w:val="00A32A8F"/>
    <w:rsid w:val="00A34054"/>
    <w:rsid w:val="00A34B3B"/>
    <w:rsid w:val="00A4332A"/>
    <w:rsid w:val="00A46578"/>
    <w:rsid w:val="00A55C35"/>
    <w:rsid w:val="00A61C99"/>
    <w:rsid w:val="00A620AC"/>
    <w:rsid w:val="00A768D9"/>
    <w:rsid w:val="00A845CB"/>
    <w:rsid w:val="00A8529A"/>
    <w:rsid w:val="00A874A3"/>
    <w:rsid w:val="00A87FB2"/>
    <w:rsid w:val="00A9059A"/>
    <w:rsid w:val="00A96471"/>
    <w:rsid w:val="00AA4883"/>
    <w:rsid w:val="00AA59BA"/>
    <w:rsid w:val="00AB27B6"/>
    <w:rsid w:val="00AB66AD"/>
    <w:rsid w:val="00AB7CA3"/>
    <w:rsid w:val="00AD63F9"/>
    <w:rsid w:val="00AE42A4"/>
    <w:rsid w:val="00AE483D"/>
    <w:rsid w:val="00AE5EE3"/>
    <w:rsid w:val="00AF103F"/>
    <w:rsid w:val="00AF57E0"/>
    <w:rsid w:val="00B070A9"/>
    <w:rsid w:val="00B13FED"/>
    <w:rsid w:val="00B15D68"/>
    <w:rsid w:val="00B16587"/>
    <w:rsid w:val="00B16D29"/>
    <w:rsid w:val="00B205E6"/>
    <w:rsid w:val="00B27015"/>
    <w:rsid w:val="00B33AA5"/>
    <w:rsid w:val="00B3770E"/>
    <w:rsid w:val="00B56DDF"/>
    <w:rsid w:val="00B87AC3"/>
    <w:rsid w:val="00B9231E"/>
    <w:rsid w:val="00BA757B"/>
    <w:rsid w:val="00BA78FC"/>
    <w:rsid w:val="00BB2C72"/>
    <w:rsid w:val="00BB46CB"/>
    <w:rsid w:val="00BB5AF0"/>
    <w:rsid w:val="00BC282F"/>
    <w:rsid w:val="00BC3B14"/>
    <w:rsid w:val="00BC705D"/>
    <w:rsid w:val="00BD7BD4"/>
    <w:rsid w:val="00BE3D35"/>
    <w:rsid w:val="00BF46B7"/>
    <w:rsid w:val="00BF72AE"/>
    <w:rsid w:val="00C017BE"/>
    <w:rsid w:val="00C02978"/>
    <w:rsid w:val="00C05C1E"/>
    <w:rsid w:val="00C07042"/>
    <w:rsid w:val="00C07D9F"/>
    <w:rsid w:val="00C13631"/>
    <w:rsid w:val="00C16FF9"/>
    <w:rsid w:val="00C22772"/>
    <w:rsid w:val="00C26E61"/>
    <w:rsid w:val="00C3366D"/>
    <w:rsid w:val="00C35C44"/>
    <w:rsid w:val="00C41854"/>
    <w:rsid w:val="00C44277"/>
    <w:rsid w:val="00C4753F"/>
    <w:rsid w:val="00C475FA"/>
    <w:rsid w:val="00C5157E"/>
    <w:rsid w:val="00C53424"/>
    <w:rsid w:val="00C646A9"/>
    <w:rsid w:val="00C65D31"/>
    <w:rsid w:val="00C73E64"/>
    <w:rsid w:val="00C80D0A"/>
    <w:rsid w:val="00C8270B"/>
    <w:rsid w:val="00C84230"/>
    <w:rsid w:val="00C84BB9"/>
    <w:rsid w:val="00C9604B"/>
    <w:rsid w:val="00CA7C28"/>
    <w:rsid w:val="00CB1A9C"/>
    <w:rsid w:val="00CC61A0"/>
    <w:rsid w:val="00CD1258"/>
    <w:rsid w:val="00CD2D11"/>
    <w:rsid w:val="00CF331A"/>
    <w:rsid w:val="00D056FC"/>
    <w:rsid w:val="00D06D6F"/>
    <w:rsid w:val="00D2369B"/>
    <w:rsid w:val="00D26858"/>
    <w:rsid w:val="00D30315"/>
    <w:rsid w:val="00D367F5"/>
    <w:rsid w:val="00D404C0"/>
    <w:rsid w:val="00D4095E"/>
    <w:rsid w:val="00D47242"/>
    <w:rsid w:val="00D52A9C"/>
    <w:rsid w:val="00D61C86"/>
    <w:rsid w:val="00D7030D"/>
    <w:rsid w:val="00D855F5"/>
    <w:rsid w:val="00D86277"/>
    <w:rsid w:val="00D86BCF"/>
    <w:rsid w:val="00D93655"/>
    <w:rsid w:val="00DC07AD"/>
    <w:rsid w:val="00DC28EF"/>
    <w:rsid w:val="00DD54B6"/>
    <w:rsid w:val="00DD77DF"/>
    <w:rsid w:val="00DE242E"/>
    <w:rsid w:val="00DE53B7"/>
    <w:rsid w:val="00DE66FC"/>
    <w:rsid w:val="00E04075"/>
    <w:rsid w:val="00E05E1B"/>
    <w:rsid w:val="00E0675B"/>
    <w:rsid w:val="00E07DC9"/>
    <w:rsid w:val="00E1220D"/>
    <w:rsid w:val="00E14C58"/>
    <w:rsid w:val="00E15A67"/>
    <w:rsid w:val="00E24664"/>
    <w:rsid w:val="00E26435"/>
    <w:rsid w:val="00E34D0F"/>
    <w:rsid w:val="00E36E13"/>
    <w:rsid w:val="00E37DB7"/>
    <w:rsid w:val="00E42123"/>
    <w:rsid w:val="00E440B0"/>
    <w:rsid w:val="00E51C2B"/>
    <w:rsid w:val="00E5362E"/>
    <w:rsid w:val="00E536B7"/>
    <w:rsid w:val="00E54F91"/>
    <w:rsid w:val="00E615CF"/>
    <w:rsid w:val="00E961E7"/>
    <w:rsid w:val="00EA2483"/>
    <w:rsid w:val="00EB2AE0"/>
    <w:rsid w:val="00EB516B"/>
    <w:rsid w:val="00EB559D"/>
    <w:rsid w:val="00EB625B"/>
    <w:rsid w:val="00EC5A40"/>
    <w:rsid w:val="00EC6B01"/>
    <w:rsid w:val="00ED26DC"/>
    <w:rsid w:val="00ED4336"/>
    <w:rsid w:val="00EE1A77"/>
    <w:rsid w:val="00EE348D"/>
    <w:rsid w:val="00EE363C"/>
    <w:rsid w:val="00EE5F7F"/>
    <w:rsid w:val="00EF21C1"/>
    <w:rsid w:val="00F11725"/>
    <w:rsid w:val="00F11B3E"/>
    <w:rsid w:val="00F12F17"/>
    <w:rsid w:val="00F227C7"/>
    <w:rsid w:val="00F27922"/>
    <w:rsid w:val="00F3715C"/>
    <w:rsid w:val="00F40452"/>
    <w:rsid w:val="00F45764"/>
    <w:rsid w:val="00F67737"/>
    <w:rsid w:val="00F72C00"/>
    <w:rsid w:val="00F750DA"/>
    <w:rsid w:val="00F75782"/>
    <w:rsid w:val="00F770BC"/>
    <w:rsid w:val="00F83F05"/>
    <w:rsid w:val="00F848E1"/>
    <w:rsid w:val="00F97E91"/>
    <w:rsid w:val="00FA6BDE"/>
    <w:rsid w:val="00FC0CEF"/>
    <w:rsid w:val="00FC135D"/>
    <w:rsid w:val="00FC1903"/>
    <w:rsid w:val="00FC2F93"/>
    <w:rsid w:val="00FF17CB"/>
    <w:rsid w:val="00FF17CF"/>
    <w:rsid w:val="00FF2671"/>
    <w:rsid w:val="059C7499"/>
    <w:rsid w:val="22480B98"/>
    <w:rsid w:val="51D318C0"/>
    <w:rsid w:val="6D6C41E1"/>
    <w:rsid w:val="77B970DC"/>
    <w:rsid w:val="781D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3E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173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173E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73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0173E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0173E8"/>
    <w:pPr>
      <w:ind w:leftChars="400" w:left="840"/>
      <w:jc w:val="left"/>
    </w:pPr>
    <w:rPr>
      <w:rFonts w:ascii="Times New Roman" w:eastAsia="宋体" w:hAnsi="Times New Roman"/>
    </w:rPr>
  </w:style>
  <w:style w:type="paragraph" w:styleId="a3">
    <w:name w:val="Balloon Text"/>
    <w:basedOn w:val="a"/>
    <w:link w:val="Char"/>
    <w:uiPriority w:val="99"/>
    <w:unhideWhenUsed/>
    <w:qFormat/>
    <w:rsid w:val="000173E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0173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0173E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0173E8"/>
    <w:pPr>
      <w:jc w:val="left"/>
    </w:pPr>
    <w:rPr>
      <w:rFonts w:ascii="Times New Roman" w:eastAsia="宋体" w:hAnsi="Times New Roman"/>
    </w:rPr>
  </w:style>
  <w:style w:type="paragraph" w:styleId="20">
    <w:name w:val="toc 2"/>
    <w:basedOn w:val="a"/>
    <w:next w:val="a"/>
    <w:uiPriority w:val="39"/>
    <w:unhideWhenUsed/>
    <w:qFormat/>
    <w:rsid w:val="000173E8"/>
    <w:pPr>
      <w:ind w:leftChars="200" w:left="420"/>
      <w:jc w:val="left"/>
    </w:pPr>
    <w:rPr>
      <w:rFonts w:ascii="Times New Roman" w:eastAsia="宋体" w:hAnsi="Times New Roman"/>
    </w:rPr>
  </w:style>
  <w:style w:type="character" w:styleId="a6">
    <w:name w:val="FollowedHyperlink"/>
    <w:basedOn w:val="a0"/>
    <w:uiPriority w:val="99"/>
    <w:unhideWhenUsed/>
    <w:qFormat/>
    <w:rsid w:val="000173E8"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qFormat/>
    <w:rsid w:val="000173E8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0173E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0173E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0173E8"/>
    <w:rPr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rsid w:val="000173E8"/>
    <w:pPr>
      <w:ind w:firstLineChars="200" w:firstLine="420"/>
      <w:jc w:val="left"/>
    </w:pPr>
    <w:rPr>
      <w:rFonts w:ascii="Times New Roman" w:eastAsia="宋体" w:hAnsi="Times New Roman"/>
    </w:rPr>
  </w:style>
  <w:style w:type="paragraph" w:customStyle="1" w:styleId="12">
    <w:name w:val="无间隔1"/>
    <w:link w:val="Char2"/>
    <w:uiPriority w:val="1"/>
    <w:qFormat/>
    <w:rsid w:val="000173E8"/>
    <w:pPr>
      <w:spacing w:line="400" w:lineRule="exact"/>
      <w:ind w:firstLineChars="200" w:firstLine="200"/>
    </w:pPr>
    <w:rPr>
      <w:rFonts w:ascii="Times New Roman" w:eastAsia="宋体" w:hAnsi="Times New Roman"/>
      <w:sz w:val="24"/>
      <w:szCs w:val="22"/>
    </w:rPr>
  </w:style>
  <w:style w:type="character" w:customStyle="1" w:styleId="Char2">
    <w:name w:val="无间隔 Char"/>
    <w:basedOn w:val="a0"/>
    <w:link w:val="12"/>
    <w:uiPriority w:val="1"/>
    <w:qFormat/>
    <w:rsid w:val="000173E8"/>
    <w:rPr>
      <w:rFonts w:ascii="Times New Roman" w:eastAsia="宋体" w:hAnsi="Times New Roman"/>
      <w:kern w:val="0"/>
      <w:sz w:val="24"/>
    </w:rPr>
  </w:style>
  <w:style w:type="character" w:customStyle="1" w:styleId="4Char">
    <w:name w:val="标题 4 Char"/>
    <w:basedOn w:val="a0"/>
    <w:link w:val="4"/>
    <w:uiPriority w:val="9"/>
    <w:qFormat/>
    <w:rsid w:val="000173E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qFormat/>
    <w:rsid w:val="000173E8"/>
    <w:rPr>
      <w:b/>
      <w:bCs/>
      <w:kern w:val="44"/>
      <w:sz w:val="44"/>
      <w:szCs w:val="44"/>
    </w:rPr>
  </w:style>
  <w:style w:type="character" w:customStyle="1" w:styleId="Char1">
    <w:name w:val="页眉 Char"/>
    <w:basedOn w:val="a0"/>
    <w:link w:val="a5"/>
    <w:uiPriority w:val="99"/>
    <w:qFormat/>
    <w:rsid w:val="000173E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0173E8"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0173E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datagrid-sort-icon">
    <w:name w:val="datagrid-sort-icon"/>
    <w:basedOn w:val="a0"/>
    <w:qFormat/>
    <w:rsid w:val="000173E8"/>
  </w:style>
  <w:style w:type="paragraph" w:styleId="a8">
    <w:name w:val="List Paragraph"/>
    <w:basedOn w:val="a"/>
    <w:uiPriority w:val="34"/>
    <w:qFormat/>
    <w:rsid w:val="00C646A9"/>
    <w:pPr>
      <w:ind w:firstLineChars="200" w:firstLine="420"/>
    </w:pPr>
    <w:rPr>
      <w:rFonts w:ascii="Calibri" w:eastAsia="宋体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eastAsia="宋体" w:hAnsi="Times New Roman"/>
    </w:r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eastAsia="宋体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eastAsia="宋体" w:hAnsi="Times New Roman"/>
    </w:rPr>
  </w:style>
  <w:style w:type="character" w:styleId="a6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eastAsia="宋体" w:hAnsi="Times New Roman"/>
    </w:rPr>
  </w:style>
  <w:style w:type="paragraph" w:customStyle="1" w:styleId="12">
    <w:name w:val="无间隔1"/>
    <w:link w:val="Char2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/>
      <w:sz w:val="24"/>
      <w:szCs w:val="22"/>
    </w:rPr>
  </w:style>
  <w:style w:type="character" w:customStyle="1" w:styleId="Char2">
    <w:name w:val="无间隔 Char"/>
    <w:basedOn w:val="a0"/>
    <w:link w:val="12"/>
    <w:uiPriority w:val="1"/>
    <w:qFormat/>
    <w:rPr>
      <w:rFonts w:ascii="Times New Roman" w:eastAsia="宋体" w:hAnsi="Times New Roman"/>
      <w:kern w:val="0"/>
      <w:sz w:val="24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datagrid-sort-icon">
    <w:name w:val="datagrid-sort-icon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passport.etest.net.cn/login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image" Target="http://119.97.236.29/NCRE_EMS/GSFlow.files/image001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606</Words>
  <Characters>3459</Characters>
  <Application>Microsoft Office Word</Application>
  <DocSecurity>0</DocSecurity>
  <Lines>28</Lines>
  <Paragraphs>8</Paragraphs>
  <ScaleCrop>false</ScaleCrop>
  <Company>Microsoft</Company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buaasdu</dc:creator>
  <cp:lastModifiedBy>Administrator</cp:lastModifiedBy>
  <cp:revision>9</cp:revision>
  <dcterms:created xsi:type="dcterms:W3CDTF">2016-06-20T09:09:00Z</dcterms:created>
  <dcterms:modified xsi:type="dcterms:W3CDTF">2017-06-06T06:38:00Z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2052-10.1.0.5511</vt:lpwstr>
  </property>
</Properties>
</file>